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88B8" w14:textId="7B518112" w:rsidR="00993C56" w:rsidRPr="00851FF9" w:rsidRDefault="00993C56" w:rsidP="00993C56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 w:rsidRPr="00851FF9">
        <w:rPr>
          <w:rFonts w:ascii="ＭＳ Ｐゴシック" w:eastAsia="ＭＳ Ｐゴシック" w:hAnsi="ＭＳ Ｐゴシック" w:hint="eastAsia"/>
          <w:sz w:val="24"/>
          <w:szCs w:val="28"/>
        </w:rPr>
        <w:t>動物実験計画書</w:t>
      </w:r>
    </w:p>
    <w:p w14:paraId="00D18AF3" w14:textId="723B159A" w:rsidR="00993C56" w:rsidRPr="00851FF9" w:rsidRDefault="00993C56" w:rsidP="00164F0C">
      <w:pPr>
        <w:spacing w:beforeLines="100" w:before="360"/>
        <w:rPr>
          <w:rFonts w:ascii="ＭＳ Ｐゴシック" w:eastAsia="ＭＳ Ｐゴシック" w:hAnsi="ＭＳ Ｐゴシック"/>
        </w:rPr>
      </w:pPr>
      <w:r w:rsidRPr="00851FF9">
        <w:rPr>
          <w:rFonts w:ascii="ＭＳ Ｐゴシック" w:eastAsia="ＭＳ Ｐゴシック" w:hAnsi="ＭＳ Ｐゴシック" w:hint="eastAsia"/>
        </w:rPr>
        <w:t>○青森県量子科学センター施設長　殿</w:t>
      </w:r>
    </w:p>
    <w:p w14:paraId="5FB8B9A4" w14:textId="0E8D9960" w:rsidR="00993C56" w:rsidRPr="00851FF9" w:rsidRDefault="00BA5BE9" w:rsidP="00164F0C">
      <w:pPr>
        <w:spacing w:before="120" w:after="60"/>
        <w:rPr>
          <w:rFonts w:ascii="ＭＳ Ｐゴシック" w:eastAsia="ＭＳ Ｐゴシック" w:hAnsi="ＭＳ Ｐゴシック"/>
        </w:rPr>
      </w:pPr>
      <w:r w:rsidRPr="00851FF9">
        <w:rPr>
          <w:rFonts w:ascii="ＭＳ Ｐゴシック" w:eastAsia="ＭＳ Ｐゴシック" w:hAnsi="ＭＳ Ｐゴシック" w:hint="eastAsia"/>
        </w:rPr>
        <w:t>◎概要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405"/>
        <w:gridCol w:w="992"/>
        <w:gridCol w:w="5097"/>
      </w:tblGrid>
      <w:tr w:rsidR="00BA5BE9" w:rsidRPr="00851FF9" w14:paraId="1D27B55D" w14:textId="77777777" w:rsidTr="00F323EB">
        <w:trPr>
          <w:trHeight w:val="907"/>
        </w:trPr>
        <w:tc>
          <w:tcPr>
            <w:tcW w:w="2405" w:type="dxa"/>
            <w:vAlign w:val="center"/>
          </w:tcPr>
          <w:p w14:paraId="0C462670" w14:textId="6E41DC66" w:rsidR="00BA5BE9" w:rsidRPr="004F7699" w:rsidRDefault="00284DB7" w:rsidP="00BA5BE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="00BA5BE9" w:rsidRPr="004F7699">
              <w:rPr>
                <w:rFonts w:ascii="ＭＳ Ｐゴシック" w:eastAsia="ＭＳ Ｐゴシック" w:hAnsi="ＭＳ Ｐゴシック" w:hint="eastAsia"/>
                <w:szCs w:val="21"/>
              </w:rPr>
              <w:t>課題名</w:t>
            </w:r>
          </w:p>
        </w:tc>
        <w:tc>
          <w:tcPr>
            <w:tcW w:w="6089" w:type="dxa"/>
            <w:gridSpan w:val="2"/>
            <w:vAlign w:val="center"/>
          </w:tcPr>
          <w:p w14:paraId="7A3D4FB4" w14:textId="71A3D196" w:rsidR="00BA5BE9" w:rsidRPr="00851FF9" w:rsidRDefault="00BA5BE9" w:rsidP="00BA5BE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A5BE9" w:rsidRPr="00851FF9" w14:paraId="49F3024B" w14:textId="77777777" w:rsidTr="00BA5BE9">
        <w:trPr>
          <w:trHeight w:val="340"/>
        </w:trPr>
        <w:tc>
          <w:tcPr>
            <w:tcW w:w="2405" w:type="dxa"/>
            <w:vAlign w:val="center"/>
          </w:tcPr>
          <w:p w14:paraId="052D0487" w14:textId="77777777" w:rsidR="00227E87" w:rsidRDefault="00227E87" w:rsidP="00227E87">
            <w:pPr>
              <w:spacing w:before="120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実験実施予定期間</w:t>
            </w:r>
          </w:p>
          <w:p w14:paraId="2B1358B4" w14:textId="77777777" w:rsidR="00227E87" w:rsidRDefault="00227E87" w:rsidP="00227E87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動物実験計画の有効期間である3年以内とし、開始する日から2年を経過した日に属する年度の範囲内を記入すること。</w:t>
            </w:r>
          </w:p>
          <w:p w14:paraId="176565C3" w14:textId="10D637F2" w:rsidR="00F323EB" w:rsidRPr="00227E87" w:rsidRDefault="00F323EB" w:rsidP="00F323EB">
            <w:pPr>
              <w:snapToGrid w:val="0"/>
              <w:spacing w:after="12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9" w:type="dxa"/>
            <w:gridSpan w:val="2"/>
            <w:vAlign w:val="center"/>
          </w:tcPr>
          <w:p w14:paraId="27FDAD6D" w14:textId="03402F32" w:rsidR="00BA5BE9" w:rsidRPr="00851FF9" w:rsidRDefault="00BA5BE9" w:rsidP="00BA5BE9">
            <w:pPr>
              <w:ind w:firstLineChars="300" w:firstLine="54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月　　日　～　　</w:t>
            </w:r>
            <w:r w:rsidR="008B4B4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月　　日</w:t>
            </w:r>
          </w:p>
        </w:tc>
      </w:tr>
      <w:tr w:rsidR="00227E87" w:rsidRPr="00851FF9" w14:paraId="4C623529" w14:textId="040B6C1D" w:rsidTr="0025222F">
        <w:trPr>
          <w:trHeight w:val="340"/>
        </w:trPr>
        <w:tc>
          <w:tcPr>
            <w:tcW w:w="2405" w:type="dxa"/>
            <w:vMerge w:val="restart"/>
            <w:vAlign w:val="center"/>
          </w:tcPr>
          <w:p w14:paraId="25419300" w14:textId="77777777" w:rsidR="00227E87" w:rsidRPr="004F7699" w:rsidRDefault="00227E87" w:rsidP="00227E8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F7699">
              <w:rPr>
                <w:rFonts w:ascii="ＭＳ Ｐゴシック" w:eastAsia="ＭＳ Ｐゴシック" w:hAnsi="ＭＳ Ｐゴシック" w:hint="eastAsia"/>
                <w:szCs w:val="21"/>
              </w:rPr>
              <w:t>動物実験実施者</w:t>
            </w:r>
          </w:p>
          <w:p w14:paraId="5FB12916" w14:textId="77777777" w:rsidR="00227E87" w:rsidRPr="00BD623D" w:rsidRDefault="00227E87" w:rsidP="00227E87">
            <w:pPr>
              <w:snapToGrid w:val="0"/>
              <w:spacing w:before="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D62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実験実施者が多い場合、適宜枠</w:t>
            </w:r>
            <w:r w:rsidRPr="00BD62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を増やして記入すること。</w:t>
            </w:r>
          </w:p>
          <w:p w14:paraId="0AABCCF8" w14:textId="2A8212C6" w:rsidR="00227E87" w:rsidRPr="004F7699" w:rsidRDefault="00227E87" w:rsidP="00227E87">
            <w:pPr>
              <w:snapToGrid w:val="0"/>
              <w:spacing w:before="60"/>
              <w:rPr>
                <w:rFonts w:ascii="ＭＳ Ｐゴシック" w:eastAsia="ＭＳ Ｐゴシック" w:hAnsi="ＭＳ Ｐゴシック"/>
                <w:szCs w:val="21"/>
              </w:rPr>
            </w:pPr>
            <w:r w:rsidRPr="00BD62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※所属機関等で教育訓練を既に受講の場合は、受講済欄にチェックの上、受講したことを証明する書類を別途添付すること。</w:t>
            </w:r>
          </w:p>
        </w:tc>
        <w:tc>
          <w:tcPr>
            <w:tcW w:w="6089" w:type="dxa"/>
            <w:gridSpan w:val="2"/>
            <w:vAlign w:val="center"/>
          </w:tcPr>
          <w:p w14:paraId="453F3C9F" w14:textId="3C2D7159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実施者①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動物実験責任者</w:t>
            </w:r>
          </w:p>
        </w:tc>
      </w:tr>
      <w:tr w:rsidR="00227E87" w:rsidRPr="00851FF9" w14:paraId="087B72F4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23D21C48" w14:textId="77777777" w:rsidR="00227E87" w:rsidRPr="004F7699" w:rsidRDefault="00227E87" w:rsidP="00227E87">
            <w:pPr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992" w:type="dxa"/>
            <w:vAlign w:val="center"/>
          </w:tcPr>
          <w:p w14:paraId="4E93B76B" w14:textId="6AA55BFD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097" w:type="dxa"/>
            <w:vAlign w:val="center"/>
          </w:tcPr>
          <w:p w14:paraId="13F065BB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68720B33" w14:textId="2A261A01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1AEF1538" w14:textId="3E42D712" w:rsidR="00227E87" w:rsidRPr="00851FF9" w:rsidRDefault="00227E87" w:rsidP="00227E87">
            <w:pPr>
              <w:snapToGrid w:val="0"/>
              <w:spacing w:before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0DC601" w14:textId="266C3BC5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5097" w:type="dxa"/>
            <w:vAlign w:val="center"/>
          </w:tcPr>
          <w:p w14:paraId="12C06937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10B3A0C1" w14:textId="5F12EC43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163A5193" w14:textId="4F9C01D4" w:rsidR="00227E87" w:rsidRPr="00851FF9" w:rsidRDefault="00227E87" w:rsidP="00227E87">
            <w:pPr>
              <w:snapToGrid w:val="0"/>
              <w:spacing w:before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583344" w14:textId="58CB787B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5097" w:type="dxa"/>
            <w:vAlign w:val="center"/>
          </w:tcPr>
          <w:p w14:paraId="73FEACFE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71D1691F" w14:textId="1A32BE9E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42485F22" w14:textId="1FA05B4C" w:rsidR="00227E87" w:rsidRPr="00851FF9" w:rsidRDefault="00227E87" w:rsidP="00227E87">
            <w:pPr>
              <w:snapToGrid w:val="0"/>
              <w:spacing w:before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76636E" w14:textId="140E0942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5097" w:type="dxa"/>
            <w:vAlign w:val="center"/>
          </w:tcPr>
          <w:p w14:paraId="27C77736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382E7F06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6E59815F" w14:textId="3BCA8978" w:rsidR="00227E87" w:rsidRPr="00851FF9" w:rsidRDefault="00227E87" w:rsidP="00227E87">
            <w:pPr>
              <w:snapToGrid w:val="0"/>
              <w:spacing w:before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C51C2F" w14:textId="4312E5ED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教育訓練</w:t>
            </w:r>
          </w:p>
        </w:tc>
        <w:tc>
          <w:tcPr>
            <w:tcW w:w="5097" w:type="dxa"/>
            <w:vAlign w:val="center"/>
          </w:tcPr>
          <w:p w14:paraId="76D72EE2" w14:textId="32D82622" w:rsidR="00227E87" w:rsidRPr="00851FF9" w:rsidRDefault="00000000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588277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受講済</w:t>
            </w:r>
            <w:r w:rsidR="00227E87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742832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未受講　（動物実験歴：　　　年）</w:t>
            </w:r>
          </w:p>
        </w:tc>
      </w:tr>
      <w:tr w:rsidR="00227E87" w:rsidRPr="00851FF9" w14:paraId="5B869EE6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56DAB5D8" w14:textId="6C884302" w:rsidR="00227E87" w:rsidRPr="006824FF" w:rsidRDefault="00227E87" w:rsidP="00227E87">
            <w:pPr>
              <w:snapToGrid w:val="0"/>
              <w:spacing w:before="6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</w:p>
        </w:tc>
        <w:tc>
          <w:tcPr>
            <w:tcW w:w="6089" w:type="dxa"/>
            <w:gridSpan w:val="2"/>
            <w:vAlign w:val="center"/>
          </w:tcPr>
          <w:p w14:paraId="652F1D5E" w14:textId="2403EE9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</w:p>
        </w:tc>
      </w:tr>
      <w:tr w:rsidR="00227E87" w:rsidRPr="00851FF9" w14:paraId="0A3F1CCA" w14:textId="23349A68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69EBDF43" w14:textId="759E6ED6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18E0FC63" w14:textId="1E5BCBD8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097" w:type="dxa"/>
            <w:vAlign w:val="center"/>
          </w:tcPr>
          <w:p w14:paraId="341455B5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51A77C9D" w14:textId="4D798B14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7FCA0137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039DA3F4" w14:textId="3AEAE6E1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5097" w:type="dxa"/>
            <w:vAlign w:val="center"/>
          </w:tcPr>
          <w:p w14:paraId="4AD96837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7D06D522" w14:textId="50856AC1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6BCD90D5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483A3B6E" w14:textId="2D2C3E4D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5097" w:type="dxa"/>
            <w:vAlign w:val="center"/>
          </w:tcPr>
          <w:p w14:paraId="295D5DFC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1A05D652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65A9E786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4223FB16" w14:textId="71B2823E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教育訓練</w:t>
            </w:r>
          </w:p>
        </w:tc>
        <w:tc>
          <w:tcPr>
            <w:tcW w:w="5097" w:type="dxa"/>
            <w:vAlign w:val="center"/>
          </w:tcPr>
          <w:p w14:paraId="79645B0C" w14:textId="293BC4D6" w:rsidR="00227E87" w:rsidRPr="00851FF9" w:rsidRDefault="00000000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866974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受講済</w:t>
            </w:r>
            <w:r w:rsidR="00227E87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532918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未受講　（動物実験歴：　　　年）</w:t>
            </w:r>
          </w:p>
        </w:tc>
      </w:tr>
      <w:tr w:rsidR="00227E87" w:rsidRPr="00851FF9" w14:paraId="3BC9F853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63D490F5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089" w:type="dxa"/>
            <w:gridSpan w:val="2"/>
            <w:vAlign w:val="center"/>
          </w:tcPr>
          <w:p w14:paraId="1CB7371C" w14:textId="7D4CCF6F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</w:p>
        </w:tc>
      </w:tr>
      <w:tr w:rsidR="00227E87" w:rsidRPr="00851FF9" w14:paraId="5449F42E" w14:textId="584AEFD4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285E038D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6F98AF37" w14:textId="72A77FFA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097" w:type="dxa"/>
            <w:vAlign w:val="center"/>
          </w:tcPr>
          <w:p w14:paraId="39BAF4B1" w14:textId="08AF463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2E415C54" w14:textId="69299D41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73D8AC30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060BC74C" w14:textId="67923E19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5097" w:type="dxa"/>
            <w:vAlign w:val="center"/>
          </w:tcPr>
          <w:p w14:paraId="5A529C41" w14:textId="0024277E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3A8AC4F8" w14:textId="5D516D2D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348D49EF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507DAB5E" w14:textId="77B577F9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5097" w:type="dxa"/>
            <w:vAlign w:val="center"/>
          </w:tcPr>
          <w:p w14:paraId="2B5A1956" w14:textId="59EF6835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17F817C2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27C4EBA3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4890853C" w14:textId="683B73A4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教育訓練</w:t>
            </w:r>
          </w:p>
        </w:tc>
        <w:tc>
          <w:tcPr>
            <w:tcW w:w="5097" w:type="dxa"/>
            <w:vAlign w:val="center"/>
          </w:tcPr>
          <w:p w14:paraId="6B543166" w14:textId="74FB2174" w:rsidR="00227E87" w:rsidRPr="00851FF9" w:rsidRDefault="00000000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211949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受講済</w:t>
            </w:r>
            <w:r w:rsidR="00227E87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686981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未受講　（動物実験歴：　　　年）</w:t>
            </w:r>
          </w:p>
        </w:tc>
      </w:tr>
      <w:tr w:rsidR="00227E87" w:rsidRPr="00851FF9" w14:paraId="1E2C48BA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4FD158D3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089" w:type="dxa"/>
            <w:gridSpan w:val="2"/>
            <w:vAlign w:val="center"/>
          </w:tcPr>
          <w:p w14:paraId="74EC0943" w14:textId="4D4A15FC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実施者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➃</w:t>
            </w:r>
          </w:p>
        </w:tc>
      </w:tr>
      <w:tr w:rsidR="00227E87" w:rsidRPr="00851FF9" w14:paraId="7F8147F1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06A9BE08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38EBF1C7" w14:textId="336EE678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097" w:type="dxa"/>
            <w:vAlign w:val="center"/>
          </w:tcPr>
          <w:p w14:paraId="4EA733F6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01C593E1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78413B41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798B1848" w14:textId="6567C424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</w:p>
        </w:tc>
        <w:tc>
          <w:tcPr>
            <w:tcW w:w="5097" w:type="dxa"/>
            <w:vAlign w:val="center"/>
          </w:tcPr>
          <w:p w14:paraId="682F831B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673272C1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6FACC8EF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52A571E8" w14:textId="1DE37F84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5097" w:type="dxa"/>
            <w:vAlign w:val="center"/>
          </w:tcPr>
          <w:p w14:paraId="300FBF81" w14:textId="2430F3E4" w:rsidR="00227E87" w:rsidRPr="00851FF9" w:rsidRDefault="00227E87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27E87" w:rsidRPr="00851FF9" w14:paraId="6B76A16F" w14:textId="77777777" w:rsidTr="00BA5BE9">
        <w:trPr>
          <w:trHeight w:val="340"/>
        </w:trPr>
        <w:tc>
          <w:tcPr>
            <w:tcW w:w="2405" w:type="dxa"/>
            <w:vMerge/>
            <w:vAlign w:val="center"/>
          </w:tcPr>
          <w:p w14:paraId="23F02C2A" w14:textId="77777777" w:rsidR="00227E87" w:rsidRPr="00851FF9" w:rsidRDefault="00227E87" w:rsidP="00227E8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Align w:val="center"/>
          </w:tcPr>
          <w:p w14:paraId="4FDB199A" w14:textId="4BD042CE" w:rsidR="00227E87" w:rsidRPr="00851FF9" w:rsidRDefault="00227E87" w:rsidP="00227E87">
            <w:pPr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教育訓練</w:t>
            </w:r>
          </w:p>
        </w:tc>
        <w:tc>
          <w:tcPr>
            <w:tcW w:w="5097" w:type="dxa"/>
            <w:vAlign w:val="center"/>
          </w:tcPr>
          <w:p w14:paraId="23721AB0" w14:textId="613F4591" w:rsidR="00227E87" w:rsidRPr="00851FF9" w:rsidRDefault="00000000" w:rsidP="00227E87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65356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受講済</w:t>
            </w:r>
            <w:r w:rsidR="00227E87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966505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227E87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227E87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未受講　（動物実験歴：　　　年）</w:t>
            </w:r>
          </w:p>
        </w:tc>
      </w:tr>
    </w:tbl>
    <w:p w14:paraId="7E2B4404" w14:textId="79E578F6" w:rsidR="00993C56" w:rsidRDefault="00993C56">
      <w:pPr>
        <w:rPr>
          <w:rFonts w:ascii="ＭＳ Ｐゴシック" w:eastAsia="ＭＳ Ｐゴシック" w:hAnsi="ＭＳ Ｐゴシック"/>
          <w:lang w:eastAsia="zh-TW"/>
        </w:rPr>
      </w:pPr>
    </w:p>
    <w:p w14:paraId="526E961E" w14:textId="77777777" w:rsidR="00F323EB" w:rsidRDefault="00F323EB">
      <w:pPr>
        <w:rPr>
          <w:rFonts w:ascii="ＭＳ Ｐゴシック" w:eastAsia="ＭＳ Ｐゴシック" w:hAnsi="ＭＳ Ｐゴシック"/>
          <w:lang w:eastAsia="zh-TW"/>
        </w:rPr>
        <w:sectPr w:rsidR="00F323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35E67B4" w14:textId="659DDA66" w:rsidR="00F323EB" w:rsidRDefault="00F323EB">
      <w:pPr>
        <w:widowControl/>
        <w:jc w:val="lef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/>
          <w:lang w:eastAsia="zh-TW"/>
        </w:rPr>
        <w:br w:type="page"/>
      </w:r>
    </w:p>
    <w:p w14:paraId="15A28107" w14:textId="585EF144" w:rsidR="00BA5BE9" w:rsidRPr="00851FF9" w:rsidRDefault="00BA5BE9" w:rsidP="00164F0C">
      <w:pPr>
        <w:spacing w:after="60"/>
        <w:rPr>
          <w:rFonts w:ascii="ＭＳ Ｐゴシック" w:eastAsia="ＭＳ Ｐゴシック" w:hAnsi="ＭＳ Ｐゴシック"/>
        </w:rPr>
      </w:pPr>
      <w:r w:rsidRPr="00851FF9">
        <w:rPr>
          <w:rFonts w:ascii="ＭＳ Ｐゴシック" w:eastAsia="ＭＳ Ｐゴシック" w:hAnsi="ＭＳ Ｐゴシック" w:hint="eastAsia"/>
        </w:rPr>
        <w:lastRenderedPageBreak/>
        <w:t>◎実験の目的と代替法</w:t>
      </w:r>
      <w:r w:rsidR="009D084C" w:rsidRPr="00851FF9">
        <w:rPr>
          <w:rFonts w:ascii="ＭＳ Ｐゴシック" w:eastAsia="ＭＳ Ｐゴシック" w:hAnsi="ＭＳ Ｐゴシック" w:hint="eastAsia"/>
        </w:rPr>
        <w:t>について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BA5BE9" w:rsidRPr="00851FF9" w14:paraId="3CBDAC44" w14:textId="77777777" w:rsidTr="002F20AB">
        <w:trPr>
          <w:trHeight w:val="2154"/>
        </w:trPr>
        <w:tc>
          <w:tcPr>
            <w:tcW w:w="2122" w:type="dxa"/>
            <w:vAlign w:val="center"/>
          </w:tcPr>
          <w:p w14:paraId="72F024ED" w14:textId="1831F1B8" w:rsidR="00BA5BE9" w:rsidRPr="004F7699" w:rsidRDefault="002B6A1A" w:rsidP="00E472C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4F7699">
              <w:rPr>
                <w:rFonts w:ascii="ＭＳ Ｐゴシック" w:eastAsia="ＭＳ Ｐゴシック" w:hAnsi="ＭＳ Ｐゴシック" w:hint="eastAsia"/>
                <w:szCs w:val="21"/>
              </w:rPr>
              <w:t>実験</w:t>
            </w:r>
            <w:r w:rsidR="00BA5BE9" w:rsidRPr="004F7699">
              <w:rPr>
                <w:rFonts w:ascii="ＭＳ Ｐゴシック" w:eastAsia="ＭＳ Ｐゴシック" w:hAnsi="ＭＳ Ｐゴシック" w:hint="eastAsia"/>
                <w:szCs w:val="21"/>
              </w:rPr>
              <w:t>の目的</w:t>
            </w:r>
          </w:p>
          <w:p w14:paraId="6F56A849" w14:textId="3713EB9D" w:rsidR="00BA5BE9" w:rsidRPr="00851FF9" w:rsidRDefault="00BA5BE9" w:rsidP="00956E65">
            <w:pPr>
              <w:snapToGrid w:val="0"/>
              <w:spacing w:before="60"/>
              <w:rPr>
                <w:rFonts w:ascii="ＭＳ Ｐゴシック" w:eastAsia="ＭＳ Ｐゴシック" w:hAnsi="ＭＳ Ｐゴシック"/>
                <w:szCs w:val="21"/>
              </w:rPr>
            </w:pPr>
            <w:r w:rsidRPr="00BD62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（動物実験の必要性、その目的・意義等）</w:t>
            </w:r>
          </w:p>
        </w:tc>
        <w:tc>
          <w:tcPr>
            <w:tcW w:w="6372" w:type="dxa"/>
            <w:vAlign w:val="center"/>
          </w:tcPr>
          <w:p w14:paraId="139665AF" w14:textId="77777777" w:rsidR="00BA5BE9" w:rsidRDefault="00BA5BE9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64EE785" w14:textId="77777777" w:rsidR="005251D9" w:rsidRDefault="005251D9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D83A13B" w14:textId="77777777" w:rsidR="005251D9" w:rsidRDefault="005251D9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A82F353" w14:textId="6C149ACD" w:rsidR="005251D9" w:rsidRPr="009A09E9" w:rsidRDefault="005251D9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A5BE9" w:rsidRPr="00851FF9" w14:paraId="39038A5E" w14:textId="77777777" w:rsidTr="002F20AB">
        <w:trPr>
          <w:trHeight w:val="340"/>
        </w:trPr>
        <w:tc>
          <w:tcPr>
            <w:tcW w:w="2122" w:type="dxa"/>
            <w:vAlign w:val="center"/>
          </w:tcPr>
          <w:p w14:paraId="538682DF" w14:textId="22A238F2" w:rsidR="00BA5BE9" w:rsidRPr="00851FF9" w:rsidRDefault="00E472CB" w:rsidP="00B928E0">
            <w:pPr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代替法の検討状況</w:t>
            </w:r>
          </w:p>
        </w:tc>
        <w:tc>
          <w:tcPr>
            <w:tcW w:w="6372" w:type="dxa"/>
            <w:vAlign w:val="center"/>
          </w:tcPr>
          <w:p w14:paraId="6A577A81" w14:textId="06B1F186" w:rsidR="00BA5BE9" w:rsidRPr="00851FF9" w:rsidRDefault="00000000" w:rsidP="00E472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409829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72CB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E472CB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472C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検討した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25847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72CB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E472CB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472C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検討していない</w:t>
            </w:r>
          </w:p>
        </w:tc>
      </w:tr>
      <w:tr w:rsidR="00E472CB" w:rsidRPr="00851FF9" w14:paraId="3C855440" w14:textId="77777777" w:rsidTr="002F20AB">
        <w:trPr>
          <w:trHeight w:val="340"/>
        </w:trPr>
        <w:tc>
          <w:tcPr>
            <w:tcW w:w="2122" w:type="dxa"/>
            <w:vMerge w:val="restart"/>
            <w:vAlign w:val="center"/>
          </w:tcPr>
          <w:p w14:paraId="7715C776" w14:textId="77777777" w:rsidR="00E472CB" w:rsidRPr="004F7699" w:rsidRDefault="00E472CB" w:rsidP="00E472CB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4F7699">
              <w:rPr>
                <w:rFonts w:ascii="ＭＳ Ｐゴシック" w:eastAsia="ＭＳ Ｐゴシック" w:hAnsi="ＭＳ Ｐゴシック" w:hint="eastAsia"/>
                <w:szCs w:val="21"/>
              </w:rPr>
              <w:t>動物実験を行う</w:t>
            </w:r>
          </w:p>
          <w:p w14:paraId="57E01A61" w14:textId="334EF4E5" w:rsidR="00E472CB" w:rsidRPr="00851FF9" w:rsidRDefault="00E472CB" w:rsidP="00E472CB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4F7699">
              <w:rPr>
                <w:rFonts w:ascii="ＭＳ Ｐゴシック" w:eastAsia="ＭＳ Ｐゴシック" w:hAnsi="ＭＳ Ｐゴシック" w:hint="eastAsia"/>
                <w:szCs w:val="21"/>
              </w:rPr>
              <w:t>倫理的根拠</w:t>
            </w:r>
          </w:p>
        </w:tc>
        <w:tc>
          <w:tcPr>
            <w:tcW w:w="6372" w:type="dxa"/>
            <w:vAlign w:val="center"/>
          </w:tcPr>
          <w:p w14:paraId="5D9BC945" w14:textId="7C17AC5E" w:rsidR="00E472CB" w:rsidRPr="00851FF9" w:rsidRDefault="00000000" w:rsidP="00E472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847585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72CB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E472CB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472C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丸ごとの動物でのみ生物学的過程やメカニズムを解析できる。</w:t>
            </w:r>
          </w:p>
        </w:tc>
      </w:tr>
      <w:tr w:rsidR="00E472CB" w:rsidRPr="00851FF9" w14:paraId="0F3A618D" w14:textId="77777777" w:rsidTr="002F20AB">
        <w:trPr>
          <w:trHeight w:val="340"/>
        </w:trPr>
        <w:tc>
          <w:tcPr>
            <w:tcW w:w="2122" w:type="dxa"/>
            <w:vMerge/>
            <w:vAlign w:val="center"/>
          </w:tcPr>
          <w:p w14:paraId="61FE0293" w14:textId="77777777" w:rsidR="00E472CB" w:rsidRPr="00851FF9" w:rsidRDefault="00E472CB" w:rsidP="00B928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2" w:type="dxa"/>
            <w:vAlign w:val="center"/>
          </w:tcPr>
          <w:p w14:paraId="1CD76B41" w14:textId="0155FC4A" w:rsidR="00E472CB" w:rsidRPr="00851FF9" w:rsidRDefault="00000000" w:rsidP="00E472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1346211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72CB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E472CB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in vitro</w:t>
            </w:r>
            <w:r w:rsidR="00E472C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での系を実施するため動物の組織が必要である。</w:t>
            </w:r>
          </w:p>
        </w:tc>
      </w:tr>
      <w:tr w:rsidR="00E472CB" w:rsidRPr="00851FF9" w14:paraId="43ECF774" w14:textId="77777777" w:rsidTr="002F20AB">
        <w:trPr>
          <w:trHeight w:val="340"/>
        </w:trPr>
        <w:tc>
          <w:tcPr>
            <w:tcW w:w="2122" w:type="dxa"/>
            <w:vMerge/>
            <w:vAlign w:val="center"/>
          </w:tcPr>
          <w:p w14:paraId="4DBD15E5" w14:textId="77777777" w:rsidR="00E472CB" w:rsidRPr="00851FF9" w:rsidRDefault="00E472CB" w:rsidP="00B928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2" w:type="dxa"/>
            <w:vAlign w:val="center"/>
          </w:tcPr>
          <w:p w14:paraId="484CC34B" w14:textId="2C52D8DA" w:rsidR="00E472CB" w:rsidRPr="00851FF9" w:rsidRDefault="00000000" w:rsidP="00E472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/>
                  <w:sz w:val="18"/>
                  <w:szCs w:val="18"/>
                </w:rPr>
                <w:id w:val="21444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72CB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E472CB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in vitro</w:t>
            </w:r>
            <w:r w:rsidR="00E472C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で行われた方法をi</w:t>
            </w:r>
            <w:r w:rsidR="00E472CB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>n vivo</w:t>
            </w:r>
            <w:r w:rsidR="00E472C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に応用するために必要である。</w:t>
            </w:r>
          </w:p>
        </w:tc>
      </w:tr>
      <w:tr w:rsidR="00E472CB" w:rsidRPr="00851FF9" w14:paraId="02DC719B" w14:textId="77777777" w:rsidTr="002F20AB">
        <w:trPr>
          <w:trHeight w:val="964"/>
        </w:trPr>
        <w:tc>
          <w:tcPr>
            <w:tcW w:w="2122" w:type="dxa"/>
            <w:vMerge/>
            <w:vAlign w:val="center"/>
          </w:tcPr>
          <w:p w14:paraId="74DDE37F" w14:textId="77777777" w:rsidR="00E472CB" w:rsidRPr="00851FF9" w:rsidRDefault="00E472CB" w:rsidP="00B928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2" w:type="dxa"/>
            <w:vAlign w:val="center"/>
          </w:tcPr>
          <w:p w14:paraId="672298C2" w14:textId="0A576E20" w:rsidR="00E472CB" w:rsidRPr="00851FF9" w:rsidRDefault="00000000" w:rsidP="00E472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48097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472CB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E472CB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E472C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（具体的根拠を以下に</w:t>
            </w:r>
            <w:r w:rsidR="006824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21076EB8" w14:textId="3CC125D0" w:rsidR="00E472CB" w:rsidRPr="00851FF9" w:rsidRDefault="00E472CB" w:rsidP="00164F0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4343B87" w14:textId="354B339A" w:rsidR="00E472CB" w:rsidRPr="00851FF9" w:rsidRDefault="00E472CB" w:rsidP="00E472C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716A32A" w14:textId="0E81831A" w:rsidR="00BA5BE9" w:rsidRPr="00851FF9" w:rsidRDefault="00BA5BE9">
      <w:pPr>
        <w:rPr>
          <w:rFonts w:ascii="ＭＳ Ｐゴシック" w:eastAsia="ＭＳ Ｐゴシック" w:hAnsi="ＭＳ Ｐゴシック"/>
        </w:rPr>
      </w:pPr>
    </w:p>
    <w:p w14:paraId="722C82F7" w14:textId="1F5EF703" w:rsidR="00E472CB" w:rsidRPr="00851FF9" w:rsidRDefault="00E472CB" w:rsidP="00164F0C">
      <w:pPr>
        <w:spacing w:after="60"/>
        <w:rPr>
          <w:rFonts w:ascii="ＭＳ Ｐゴシック" w:eastAsia="ＭＳ Ｐゴシック" w:hAnsi="ＭＳ Ｐゴシック"/>
        </w:rPr>
      </w:pPr>
      <w:r w:rsidRPr="00851FF9">
        <w:rPr>
          <w:rFonts w:ascii="ＭＳ Ｐゴシック" w:eastAsia="ＭＳ Ｐゴシック" w:hAnsi="ＭＳ Ｐゴシック" w:hint="eastAsia"/>
        </w:rPr>
        <w:t>◎実験の実施場所と飼育管理</w:t>
      </w:r>
      <w:r w:rsidR="009D084C" w:rsidRPr="00851FF9">
        <w:rPr>
          <w:rFonts w:ascii="ＭＳ Ｐゴシック" w:eastAsia="ＭＳ Ｐゴシック" w:hAnsi="ＭＳ Ｐゴシック" w:hint="eastAsia"/>
        </w:rPr>
        <w:t>について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164F0C" w:rsidRPr="00851FF9" w14:paraId="318D3BA4" w14:textId="77777777" w:rsidTr="00851FF9">
        <w:trPr>
          <w:trHeight w:val="340"/>
        </w:trPr>
        <w:tc>
          <w:tcPr>
            <w:tcW w:w="2122" w:type="dxa"/>
            <w:vMerge w:val="restart"/>
            <w:vAlign w:val="center"/>
          </w:tcPr>
          <w:p w14:paraId="666C5A92" w14:textId="27E40B95" w:rsidR="00164F0C" w:rsidRPr="004F7699" w:rsidRDefault="00164F0C" w:rsidP="00164F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4F7699">
              <w:rPr>
                <w:rFonts w:ascii="ＭＳ Ｐゴシック" w:eastAsia="ＭＳ Ｐゴシック" w:hAnsi="ＭＳ Ｐゴシック" w:hint="eastAsia"/>
                <w:szCs w:val="21"/>
              </w:rPr>
              <w:t>実験の実施場所</w:t>
            </w:r>
          </w:p>
        </w:tc>
        <w:tc>
          <w:tcPr>
            <w:tcW w:w="6372" w:type="dxa"/>
            <w:vAlign w:val="center"/>
          </w:tcPr>
          <w:p w14:paraId="65DB8514" w14:textId="403EDD7C" w:rsidR="00164F0C" w:rsidRPr="00851FF9" w:rsidRDefault="00164F0C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飼養保管施設</w:t>
            </w:r>
          </w:p>
        </w:tc>
      </w:tr>
      <w:tr w:rsidR="00164F0C" w:rsidRPr="00851FF9" w14:paraId="12D67594" w14:textId="77777777" w:rsidTr="00851FF9">
        <w:trPr>
          <w:trHeight w:val="340"/>
        </w:trPr>
        <w:tc>
          <w:tcPr>
            <w:tcW w:w="2122" w:type="dxa"/>
            <w:vMerge/>
            <w:vAlign w:val="center"/>
          </w:tcPr>
          <w:p w14:paraId="1235C139" w14:textId="01333E77" w:rsidR="00164F0C" w:rsidRPr="00851FF9" w:rsidRDefault="00164F0C" w:rsidP="00B928E0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6372" w:type="dxa"/>
            <w:vAlign w:val="center"/>
          </w:tcPr>
          <w:p w14:paraId="5D45646C" w14:textId="77777777" w:rsidR="00164F0C" w:rsidRPr="00851FF9" w:rsidRDefault="00000000" w:rsidP="00590D3B">
            <w:pPr>
              <w:spacing w:before="6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328173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動物飼育室　</w:t>
            </w:r>
          </w:p>
          <w:p w14:paraId="3342557D" w14:textId="2994FEEC" w:rsidR="00164F0C" w:rsidRPr="00851FF9" w:rsidRDefault="00000000" w:rsidP="00590D3B">
            <w:pPr>
              <w:spacing w:after="6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58429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中性子実験準備室（２）</w:t>
            </w:r>
          </w:p>
        </w:tc>
      </w:tr>
      <w:tr w:rsidR="00164F0C" w:rsidRPr="00851FF9" w14:paraId="775706A0" w14:textId="77777777" w:rsidTr="00851FF9">
        <w:trPr>
          <w:trHeight w:val="340"/>
        </w:trPr>
        <w:tc>
          <w:tcPr>
            <w:tcW w:w="2122" w:type="dxa"/>
            <w:vMerge/>
            <w:vAlign w:val="center"/>
          </w:tcPr>
          <w:p w14:paraId="0ECAEC1C" w14:textId="492CC6A2" w:rsidR="00164F0C" w:rsidRPr="00851FF9" w:rsidRDefault="00164F0C" w:rsidP="00B928E0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1"/>
                <w:lang w:eastAsia="zh-TW"/>
              </w:rPr>
            </w:pPr>
          </w:p>
        </w:tc>
        <w:tc>
          <w:tcPr>
            <w:tcW w:w="6372" w:type="dxa"/>
            <w:vAlign w:val="center"/>
          </w:tcPr>
          <w:p w14:paraId="19D0B907" w14:textId="2FF68E81" w:rsidR="00164F0C" w:rsidRPr="00851FF9" w:rsidRDefault="00164F0C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実験室</w:t>
            </w:r>
          </w:p>
        </w:tc>
      </w:tr>
      <w:tr w:rsidR="00164F0C" w:rsidRPr="00851FF9" w14:paraId="507B6C38" w14:textId="77777777" w:rsidTr="00851FF9">
        <w:trPr>
          <w:trHeight w:val="340"/>
        </w:trPr>
        <w:tc>
          <w:tcPr>
            <w:tcW w:w="2122" w:type="dxa"/>
            <w:vMerge/>
            <w:vAlign w:val="center"/>
          </w:tcPr>
          <w:p w14:paraId="60A61418" w14:textId="77777777" w:rsidR="00164F0C" w:rsidRPr="00851FF9" w:rsidRDefault="00164F0C" w:rsidP="00B928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72" w:type="dxa"/>
            <w:vAlign w:val="center"/>
          </w:tcPr>
          <w:p w14:paraId="54551F4E" w14:textId="7A9FBA6F" w:rsidR="00164F0C" w:rsidRPr="00851FF9" w:rsidRDefault="00000000" w:rsidP="00590D3B">
            <w:pPr>
              <w:spacing w:before="6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8402767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機器測定室</w:t>
            </w:r>
            <w:r w:rsidR="00590D3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　　　　　　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2127219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細胞培養準備室</w:t>
            </w:r>
          </w:p>
          <w:p w14:paraId="23C1CC3F" w14:textId="4028E6F7" w:rsidR="00F445EE" w:rsidRPr="00851FF9" w:rsidRDefault="00000000" w:rsidP="00164F0C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0529965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細胞培養</w:t>
            </w:r>
            <w:r w:rsidR="00F445E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分析室</w:t>
            </w:r>
            <w:r w:rsidR="00590D3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　　　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92604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445EE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F445EE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F445E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小動物PET/MRI室</w:t>
            </w:r>
          </w:p>
          <w:p w14:paraId="4C3D6FEF" w14:textId="77777777" w:rsidR="00164F0C" w:rsidRDefault="00000000" w:rsidP="00590D3B">
            <w:pPr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695722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中性子実験</w:t>
            </w:r>
            <w:r w:rsidR="00F445E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準備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室</w:t>
            </w:r>
            <w:r w:rsidR="00F445EE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（３）</w:t>
            </w:r>
            <w:r w:rsidR="00590D3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472560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中性子実験室</w:t>
            </w:r>
          </w:p>
          <w:p w14:paraId="5E5DD32E" w14:textId="5C123986" w:rsidR="00590D3B" w:rsidRPr="00590D3B" w:rsidRDefault="00000000" w:rsidP="00590D3B">
            <w:pPr>
              <w:spacing w:after="60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1041861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90D3B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590D3B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590D3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 xml:space="preserve">動物飼育室　　　　　　　　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  <w:lang w:eastAsia="zh-TW"/>
                </w:rPr>
                <w:id w:val="-17619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9237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590D3B" w:rsidRPr="00851FF9"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  <w:t xml:space="preserve"> </w:t>
            </w:r>
            <w:r w:rsidR="00590D3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中性子実験準備室（２）</w:t>
            </w:r>
          </w:p>
        </w:tc>
      </w:tr>
      <w:tr w:rsidR="00164F0C" w:rsidRPr="00851FF9" w14:paraId="44AB4166" w14:textId="77777777" w:rsidTr="00851FF9">
        <w:trPr>
          <w:trHeight w:val="340"/>
        </w:trPr>
        <w:tc>
          <w:tcPr>
            <w:tcW w:w="2122" w:type="dxa"/>
            <w:vMerge/>
            <w:vAlign w:val="center"/>
          </w:tcPr>
          <w:p w14:paraId="29F37863" w14:textId="77777777" w:rsidR="00164F0C" w:rsidRPr="00851FF9" w:rsidRDefault="00164F0C" w:rsidP="00B928E0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6372" w:type="dxa"/>
            <w:vAlign w:val="center"/>
          </w:tcPr>
          <w:p w14:paraId="7C5E31D9" w14:textId="5D5DB075" w:rsidR="00164F0C" w:rsidRPr="00851FF9" w:rsidRDefault="00000000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06977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飼養保管施設と実験室間など、</w:t>
            </w:r>
            <w:r w:rsidR="00164F0C" w:rsidRPr="009A09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動物を移動する際のルール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を遵守します。</w:t>
            </w:r>
          </w:p>
        </w:tc>
      </w:tr>
      <w:tr w:rsidR="00164F0C" w:rsidRPr="00851FF9" w14:paraId="0B64E637" w14:textId="77777777" w:rsidTr="00851FF9">
        <w:trPr>
          <w:trHeight w:val="1309"/>
        </w:trPr>
        <w:tc>
          <w:tcPr>
            <w:tcW w:w="2122" w:type="dxa"/>
            <w:vAlign w:val="center"/>
          </w:tcPr>
          <w:p w14:paraId="5C18C5A1" w14:textId="70CED460" w:rsidR="00164F0C" w:rsidRPr="00851FF9" w:rsidRDefault="00164F0C" w:rsidP="00851FF9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851FF9">
              <w:rPr>
                <w:rFonts w:ascii="ＭＳ Ｐゴシック" w:eastAsia="ＭＳ Ｐゴシック" w:hAnsi="ＭＳ Ｐゴシック" w:hint="eastAsia"/>
              </w:rPr>
              <w:t>動物の飼育管理上の注意点等</w:t>
            </w:r>
          </w:p>
        </w:tc>
        <w:tc>
          <w:tcPr>
            <w:tcW w:w="6372" w:type="dxa"/>
            <w:vAlign w:val="center"/>
          </w:tcPr>
          <w:p w14:paraId="75FFDFEB" w14:textId="3562A425" w:rsidR="00164F0C" w:rsidRPr="00851FF9" w:rsidRDefault="00164F0C" w:rsidP="00851FF9">
            <w:pPr>
              <w:spacing w:before="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順化は行いますか？</w:t>
            </w:r>
          </w:p>
          <w:p w14:paraId="425FB274" w14:textId="3406FEFD" w:rsidR="00164F0C" w:rsidRPr="00851FF9" w:rsidRDefault="00000000" w:rsidP="00164F0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44555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はい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474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いいえ</w:t>
            </w:r>
          </w:p>
          <w:p w14:paraId="664BFC96" w14:textId="77777777" w:rsidR="00164F0C" w:rsidRPr="00851FF9" w:rsidRDefault="00164F0C" w:rsidP="00B928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飼育方法、飼育密度などの飼育管理に配慮しますか？</w:t>
            </w:r>
          </w:p>
          <w:p w14:paraId="3D629E6F" w14:textId="6E3259CC" w:rsidR="00164F0C" w:rsidRPr="00851FF9" w:rsidRDefault="00000000" w:rsidP="00851FF9">
            <w:pPr>
              <w:snapToGrid w:val="0"/>
              <w:spacing w:after="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432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はい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83848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64F0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164F0C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164F0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いいえ</w:t>
            </w:r>
          </w:p>
        </w:tc>
      </w:tr>
    </w:tbl>
    <w:p w14:paraId="7FA57367" w14:textId="77777777" w:rsidR="00E472CB" w:rsidRPr="00851FF9" w:rsidRDefault="00E472CB" w:rsidP="00E472CB">
      <w:pPr>
        <w:rPr>
          <w:rFonts w:ascii="ＭＳ Ｐゴシック" w:eastAsia="ＭＳ Ｐゴシック" w:hAnsi="ＭＳ Ｐゴシック"/>
        </w:rPr>
      </w:pPr>
    </w:p>
    <w:p w14:paraId="472ACA8F" w14:textId="03B3D3EB" w:rsidR="00164F0C" w:rsidRPr="00851FF9" w:rsidRDefault="00164F0C" w:rsidP="00164F0C">
      <w:pPr>
        <w:spacing w:after="60"/>
        <w:rPr>
          <w:rFonts w:ascii="ＭＳ Ｐゴシック" w:eastAsia="ＭＳ Ｐゴシック" w:hAnsi="ＭＳ Ｐゴシック"/>
        </w:rPr>
      </w:pPr>
      <w:r w:rsidRPr="00851FF9">
        <w:rPr>
          <w:rFonts w:ascii="ＭＳ Ｐゴシック" w:eastAsia="ＭＳ Ｐゴシック" w:hAnsi="ＭＳ Ｐゴシック" w:hint="eastAsia"/>
        </w:rPr>
        <w:t>◎安全管理上注意を要する動物実験について（特殊実験区分）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209FC" w:rsidRPr="00851FF9" w14:paraId="28819CBA" w14:textId="77777777" w:rsidTr="000209FC">
        <w:trPr>
          <w:trHeight w:val="340"/>
        </w:trPr>
        <w:tc>
          <w:tcPr>
            <w:tcW w:w="8500" w:type="dxa"/>
            <w:vAlign w:val="center"/>
          </w:tcPr>
          <w:p w14:paraId="7F0401A2" w14:textId="27CC5B68" w:rsidR="000209FC" w:rsidRPr="00851FF9" w:rsidRDefault="000209FC" w:rsidP="000209FC">
            <w:pPr>
              <w:spacing w:before="12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放射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同位元素・放射線使用実験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への</w:t>
            </w:r>
            <w:r w:rsidRPr="000209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該当</w:t>
            </w: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の有無</w:t>
            </w:r>
          </w:p>
          <w:p w14:paraId="57BF9FB5" w14:textId="583E995D" w:rsidR="000209FC" w:rsidRDefault="00000000" w:rsidP="000209FC">
            <w:pPr>
              <w:spacing w:after="60"/>
              <w:ind w:firstLineChars="170" w:firstLine="30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161500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209FC" w:rsidRPr="00851F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0209FC" w:rsidRPr="00851F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09FC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</w:t>
            </w:r>
            <w:r w:rsidR="000209FC" w:rsidRPr="000209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2898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209FC" w:rsidRPr="000209FC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209FC" w:rsidRPr="000209F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0209FC" w:rsidRPr="000209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</w:t>
            </w:r>
          </w:p>
          <w:p w14:paraId="3B1179FC" w14:textId="377F00A0" w:rsidR="000209FC" w:rsidRPr="000209FC" w:rsidRDefault="000209FC" w:rsidP="000209FC">
            <w:pPr>
              <w:snapToGrid w:val="0"/>
              <w:spacing w:after="120"/>
              <w:ind w:leftChars="145" w:left="484" w:rightChars="152" w:right="319" w:hangingChars="100" w:hanging="180"/>
              <w:rPr>
                <w:rFonts w:ascii="ＭＳ Ｐゴシック" w:eastAsia="ＭＳ Ｐゴシック" w:hAnsi="ＭＳ Ｐゴシック"/>
                <w:sz w:val="18"/>
                <w:szCs w:val="18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放射</w:t>
            </w:r>
            <w:r w:rsidR="00227E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同位元素・放射線使用実験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以外の特殊実験（感染実験、遺伝子組換え動物使用実験等）は青森県量子科学センターでは禁止。</w:t>
            </w:r>
          </w:p>
        </w:tc>
      </w:tr>
    </w:tbl>
    <w:p w14:paraId="416CBF68" w14:textId="421853E4" w:rsidR="00A66A55" w:rsidRPr="00A66A55" w:rsidRDefault="00BC4F78" w:rsidP="00BC4F78">
      <w:pPr>
        <w:spacing w:after="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◎動物実験の概要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447"/>
        <w:gridCol w:w="1131"/>
        <w:gridCol w:w="565"/>
        <w:gridCol w:w="847"/>
        <w:gridCol w:w="566"/>
        <w:gridCol w:w="566"/>
        <w:gridCol w:w="1413"/>
        <w:gridCol w:w="706"/>
        <w:gridCol w:w="2253"/>
        <w:gridCol w:w="6"/>
      </w:tblGrid>
      <w:tr w:rsidR="00A66A55" w:rsidRPr="00BB7FAD" w14:paraId="3021405E" w14:textId="77777777" w:rsidTr="00A66A55"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6F1B" w14:textId="29767FFA" w:rsidR="00A66A55" w:rsidRPr="00BB7FAD" w:rsidRDefault="00A66A55" w:rsidP="00A66A55">
            <w:pPr>
              <w:snapToGrid w:val="0"/>
              <w:spacing w:before="60" w:after="60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使用動物の総匹数</w:t>
            </w:r>
          </w:p>
        </w:tc>
      </w:tr>
      <w:tr w:rsidR="00A66A55" w:rsidRPr="00BB7FAD" w14:paraId="6965FB75" w14:textId="77777777" w:rsidTr="00DE6BF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BA06B" w14:textId="72E194BF" w:rsidR="00A66A55" w:rsidRPr="00BB7FAD" w:rsidRDefault="00BE1259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No.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0B40" w14:textId="77777777" w:rsidR="00A66A55" w:rsidRPr="00BB7FAD" w:rsidRDefault="00A66A55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動物種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830C" w14:textId="77777777" w:rsidR="00A66A55" w:rsidRPr="00BB7FAD" w:rsidRDefault="00A66A55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系統名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350" w14:textId="77777777" w:rsidR="00A66A55" w:rsidRPr="00BB7FAD" w:rsidRDefault="00A66A55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週齢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73044" w14:textId="77777777" w:rsidR="00A66A55" w:rsidRPr="00BB7FAD" w:rsidRDefault="00A66A55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匹数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A75A" w14:textId="77777777" w:rsidR="00A66A55" w:rsidRPr="00BB7FAD" w:rsidRDefault="00A66A55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微生物学的保証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EAE9" w14:textId="77777777" w:rsidR="00A66A55" w:rsidRPr="00BB7FAD" w:rsidRDefault="00A66A55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性別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9D7F" w14:textId="77777777" w:rsidR="00A66A55" w:rsidRPr="00BB7FAD" w:rsidRDefault="00A66A55" w:rsidP="00DE6BF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入手先</w:t>
            </w:r>
          </w:p>
        </w:tc>
      </w:tr>
      <w:tr w:rsidR="00A66A55" w14:paraId="77883969" w14:textId="77777777" w:rsidTr="00DE6BF9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AE0B" w14:textId="77777777" w:rsidR="00A66A55" w:rsidRPr="00BB7FAD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9D1C" w14:textId="24BA7987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動物種"/>
                <w:tag w:val="動物種"/>
                <w:id w:val="-765001984"/>
                <w:placeholder>
                  <w:docPart w:val="CCE45FAF32C24F0DBB36CB21A10B4035"/>
                </w:placeholder>
                <w:dropDownList>
                  <w:listItem w:displayText="動物種" w:value="動物種"/>
                  <w:listItem w:displayText="マウス" w:value="マウス"/>
                  <w:listItem w:displayText="ラット" w:value="ラット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0F18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FFB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95DE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3CA4" w14:textId="77777777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25981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有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464001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34FE" w14:textId="0C026996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性別"/>
                <w:tag w:val="性別"/>
                <w:id w:val="-1591534780"/>
                <w:placeholder>
                  <w:docPart w:val="23B65C2F893C45F8ABB255D38D5FC203"/>
                </w:placeholder>
                <w:dropDownList>
                  <w:listItem w:displayText="性別" w:value="性別"/>
                  <w:listItem w:displayText="雄" w:value="雄"/>
                  <w:listItem w:displayText="雌" w:value="雌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F72D" w14:textId="286099F4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入手先"/>
                <w:tag w:val="入手先"/>
                <w:id w:val="1471402187"/>
                <w:placeholder>
                  <w:docPart w:val="D8D3CFF85B9B47DDB519CD3FC3713BB7"/>
                </w:placeholder>
                <w:dropDownList>
                  <w:listItem w:displayText="入手先" w:value="入手先"/>
                  <w:listItem w:displayText="日本クレア" w:value="日本クレア"/>
                  <w:listItem w:displayText="日本チャールズ・リバー" w:value="日本チャールズ・リバー"/>
                  <w:listItem w:displayText="日本SLC" w:value="日本SLC"/>
                  <w:listItem w:displayText="その他" w:value="その他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A66A55" w14:paraId="495905DA" w14:textId="77777777" w:rsidTr="00DE6BF9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F5699" w14:textId="77777777" w:rsidR="00A66A55" w:rsidRPr="00BB7FAD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0353" w14:textId="02C3C435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動物種"/>
                <w:tag w:val="動物種"/>
                <w:id w:val="1482968908"/>
                <w:placeholder>
                  <w:docPart w:val="6B77C94127134892890221057BE38362"/>
                </w:placeholder>
                <w:dropDownList>
                  <w:listItem w:displayText="動物種" w:value="動物種"/>
                  <w:listItem w:displayText="マウス" w:value="マウス"/>
                  <w:listItem w:displayText="ラット" w:value="ラット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588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F5BC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F109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A18A" w14:textId="77777777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79887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有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27066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0F9D" w14:textId="78E9A1DC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性別"/>
                <w:tag w:val="性別"/>
                <w:id w:val="373052587"/>
                <w:placeholder>
                  <w:docPart w:val="3C06439F33814839A04E7BA4015A64C8"/>
                </w:placeholder>
                <w:dropDownList>
                  <w:listItem w:displayText="性別" w:value="性別"/>
                  <w:listItem w:displayText="雄" w:value="雄"/>
                  <w:listItem w:displayText="雌" w:value="雌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C3C4" w14:textId="54104FED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入手先"/>
                <w:tag w:val="入手先"/>
                <w:id w:val="2146926852"/>
                <w:placeholder>
                  <w:docPart w:val="BEE52D24DFB943EB90114C4E88DC0AC1"/>
                </w:placeholder>
                <w:dropDownList>
                  <w:listItem w:displayText="入手先" w:value="入手先"/>
                  <w:listItem w:displayText="日本クレア" w:value="日本クレア"/>
                  <w:listItem w:displayText="日本チャールズ・リバー" w:value="日本チャールズ・リバー"/>
                  <w:listItem w:displayText="日本SLC" w:value="日本SLC"/>
                  <w:listItem w:displayText="その他" w:value="その他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A66A55" w14:paraId="7A2DB16A" w14:textId="77777777" w:rsidTr="00DE6BF9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5941" w14:textId="77777777" w:rsidR="00A66A55" w:rsidRPr="00BB7FAD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0361" w14:textId="707DB135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動物種"/>
                <w:tag w:val="動物種"/>
                <w:id w:val="-897360024"/>
                <w:placeholder>
                  <w:docPart w:val="8CEE2E3622554002B132AEF4CFF67545"/>
                </w:placeholder>
                <w:dropDownList>
                  <w:listItem w:displayText="動物種" w:value="動物種"/>
                  <w:listItem w:displayText="マウス" w:value="マウス"/>
                  <w:listItem w:displayText="ラット" w:value="ラット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8850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4A5D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C1CD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484" w14:textId="77777777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2044708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有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772974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DD23" w14:textId="55E45556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性別"/>
                <w:tag w:val="性別"/>
                <w:id w:val="2062902617"/>
                <w:placeholder>
                  <w:docPart w:val="12BB3E3942AC424EB97CE0FEAED4D321"/>
                </w:placeholder>
                <w:dropDownList>
                  <w:listItem w:displayText="性別" w:value="性別"/>
                  <w:listItem w:displayText="雄" w:value="雄"/>
                  <w:listItem w:displayText="雌" w:value="雌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51D1" w14:textId="79AAF0BF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入手先"/>
                <w:tag w:val="入手先"/>
                <w:id w:val="1493363368"/>
                <w:placeholder>
                  <w:docPart w:val="A455C85225F44152B127B077B0829F29"/>
                </w:placeholder>
                <w:dropDownList>
                  <w:listItem w:displayText="入手先" w:value="入手先"/>
                  <w:listItem w:displayText="日本クレア" w:value="日本クレア"/>
                  <w:listItem w:displayText="日本チャールズ・リバー" w:value="日本チャールズ・リバー"/>
                  <w:listItem w:displayText="日本SLC" w:value="日本SLC"/>
                  <w:listItem w:displayText="その他" w:value="その他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A66A55" w14:paraId="21D8479A" w14:textId="77777777" w:rsidTr="00DE6BF9">
        <w:trPr>
          <w:trHeight w:val="3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1E54" w14:textId="77777777" w:rsidR="00A66A55" w:rsidRPr="00BB7FAD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48DD" w14:textId="3730EA77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動物種"/>
                <w:tag w:val="動物種"/>
                <w:id w:val="-1422097465"/>
                <w:placeholder>
                  <w:docPart w:val="4747034E864045ED80434E02154376DC"/>
                </w:placeholder>
                <w:dropDownList>
                  <w:listItem w:displayText="動物種" w:value="動物種"/>
                  <w:listItem w:displayText="マウス" w:value="マウス"/>
                  <w:listItem w:displayText="ラット" w:value="ラット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4A03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1528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EA0" w14:textId="77777777" w:rsidR="00A66A55" w:rsidRDefault="00A66A55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D15A" w14:textId="77777777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-935601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有 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937784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A66A55" w:rsidRPr="00BC4F7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66A55" w:rsidRPr="00BC4F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507E" w14:textId="3598E51E" w:rsidR="00A66A55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性別"/>
                <w:tag w:val="性別"/>
                <w:id w:val="696429860"/>
                <w:placeholder>
                  <w:docPart w:val="99C342BD107A4C719A11553C2C0E944B"/>
                </w:placeholder>
                <w:dropDownList>
                  <w:listItem w:displayText="性別" w:value="性別"/>
                  <w:listItem w:displayText="雄" w:value="雄"/>
                  <w:listItem w:displayText="雌" w:value="雌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FA11" w14:textId="6F7F59FB" w:rsidR="00A66A55" w:rsidRPr="00452441" w:rsidRDefault="00000000" w:rsidP="00DE6BF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入手先"/>
                <w:tag w:val="入手先"/>
                <w:id w:val="-1649735843"/>
                <w:placeholder>
                  <w:docPart w:val="35E2E81C8F0C4818A17BEFEC2F11FA1C"/>
                </w:placeholder>
                <w:dropDownList>
                  <w:listItem w:displayText="入手先" w:value="入手先"/>
                  <w:listItem w:displayText="日本クレア" w:value="日本クレア"/>
                  <w:listItem w:displayText="日本チャールズ・リバー" w:value="日本チャールズ・リバー"/>
                  <w:listItem w:displayText="日本SLC" w:value="日本SLC"/>
                  <w:listItem w:displayText="その他" w:value="その他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BC4F78" w14:paraId="727261B2" w14:textId="77777777" w:rsidTr="00BC4F78"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EA590" w14:textId="77777777" w:rsidR="00BC4F78" w:rsidRDefault="00BC4F78" w:rsidP="00BC4F78">
            <w:pPr>
              <w:ind w:firstLineChars="932" w:firstLine="186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使用動物総匹数　　マウス：　　　　　　　ラット：　　　　</w:t>
            </w:r>
          </w:p>
        </w:tc>
      </w:tr>
      <w:tr w:rsidR="00BC4F78" w14:paraId="5343FBFE" w14:textId="77777777" w:rsidTr="00BC4F78">
        <w:trPr>
          <w:gridAfter w:val="1"/>
          <w:wAfter w:w="6" w:type="dxa"/>
          <w:trHeight w:val="34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E872" w14:textId="77777777" w:rsidR="00BC4F78" w:rsidRDefault="00BC4F78" w:rsidP="00BC4F7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当該動物を実験に用いることの正当性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1DC8" w14:textId="77777777" w:rsidR="00BC4F78" w:rsidRDefault="00000000" w:rsidP="00BC4F78">
            <w:pPr>
              <w:snapToGrid w:val="0"/>
              <w:spacing w:before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27756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実験用モデル動物として広く認められている。</w:t>
            </w:r>
          </w:p>
          <w:p w14:paraId="1E073642" w14:textId="77777777" w:rsidR="00BC4F78" w:rsidRDefault="00000000" w:rsidP="00BC4F78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54032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この動物から得られた膨大な実験データがある。</w:t>
            </w:r>
          </w:p>
          <w:p w14:paraId="15B94916" w14:textId="77777777" w:rsidR="00BC4F78" w:rsidRDefault="00000000" w:rsidP="00BC4F78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03203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生理、解剖学的または大きさの面から該当動物が適当である。</w:t>
            </w:r>
          </w:p>
          <w:p w14:paraId="003592EF" w14:textId="77777777" w:rsidR="00BC4F78" w:rsidRDefault="00000000" w:rsidP="00BC4F78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5904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その他 （具体的な正当性を以下に記載）</w:t>
            </w:r>
          </w:p>
          <w:p w14:paraId="2252884F" w14:textId="77777777" w:rsidR="00BC4F78" w:rsidRDefault="00BC4F78" w:rsidP="00BC4F78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C4F78" w14:paraId="5DFCEAF5" w14:textId="77777777" w:rsidTr="00BC4F78">
        <w:trPr>
          <w:gridAfter w:val="1"/>
          <w:wAfter w:w="6" w:type="dxa"/>
          <w:cantSplit/>
          <w:trHeight w:val="34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1776" w14:textId="77777777" w:rsidR="00BC4F78" w:rsidRDefault="00BC4F78" w:rsidP="00BC4F7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想定される</w:t>
            </w:r>
          </w:p>
          <w:p w14:paraId="60BC020D" w14:textId="77777777" w:rsidR="00BC4F78" w:rsidRDefault="00BC4F78" w:rsidP="00BC4F7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苦痛のカテゴリー</w:t>
            </w:r>
          </w:p>
          <w:p w14:paraId="27A7940D" w14:textId="20CC8479" w:rsidR="00BC4F78" w:rsidRDefault="00BC4F78" w:rsidP="00BC4F78">
            <w:pPr>
              <w:snapToGrid w:val="0"/>
              <w:spacing w:beforeLines="50" w:befor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※本研究内で想定される最大の苦痛のカテゴリーにチェックを入れること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7CB4" w14:textId="77777777" w:rsidR="00BC4F78" w:rsidRDefault="00000000" w:rsidP="00BC4F78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00940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A</w:t>
            </w:r>
          </w:p>
          <w:p w14:paraId="65A7F841" w14:textId="20E8F1E3" w:rsidR="00BC4F78" w:rsidRDefault="00BC4F78" w:rsidP="00BC4F78">
            <w:pPr>
              <w:snapToGrid w:val="0"/>
              <w:spacing w:before="60"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生物個体を用いない実験あるいは植物、</w:t>
            </w:r>
            <w:r w:rsidR="008E2E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細菌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、原虫、または無脊椎動物を用いた実験。発育鶏卵を使用した実験。</w:t>
            </w:r>
          </w:p>
          <w:p w14:paraId="77EBC0E8" w14:textId="77777777" w:rsidR="00BC4F78" w:rsidRDefault="00000000" w:rsidP="00BC4F78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68856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B</w:t>
            </w:r>
          </w:p>
          <w:p w14:paraId="2A5488AE" w14:textId="77777777" w:rsidR="00BC4F78" w:rsidRDefault="00BC4F78" w:rsidP="00BC4F78">
            <w:pPr>
              <w:snapToGrid w:val="0"/>
              <w:spacing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脊椎動物を用い、ほとんど苦痛を与えない実験。</w:t>
            </w:r>
          </w:p>
          <w:p w14:paraId="080C538E" w14:textId="77777777" w:rsidR="00BC4F78" w:rsidRDefault="00BC4F78" w:rsidP="00BC4F78">
            <w:pPr>
              <w:snapToGrid w:val="0"/>
              <w:spacing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保定。経口投与。急性毒性を示さない注射。採血。</w:t>
            </w:r>
          </w:p>
          <w:p w14:paraId="5BEE27FB" w14:textId="77777777" w:rsidR="00BC4F78" w:rsidRDefault="00BC4F78" w:rsidP="00BC4F78">
            <w:pPr>
              <w:snapToGrid w:val="0"/>
              <w:spacing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麻酔下手術（術後に覚醒せずに安楽死）。飼育管理時の安楽死処置。</w:t>
            </w:r>
          </w:p>
          <w:p w14:paraId="5A80A744" w14:textId="77777777" w:rsidR="00BC4F78" w:rsidRDefault="00000000" w:rsidP="00BC4F78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16389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C</w:t>
            </w:r>
          </w:p>
          <w:p w14:paraId="149DC8CD" w14:textId="77777777" w:rsidR="00BC4F78" w:rsidRDefault="00BC4F78" w:rsidP="00BC4F78">
            <w:pPr>
              <w:snapToGrid w:val="0"/>
              <w:spacing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軽微なストレスや痛みを伴う実験。</w:t>
            </w:r>
          </w:p>
          <w:p w14:paraId="042D25EF" w14:textId="77777777" w:rsidR="00BC4F78" w:rsidRDefault="00BC4F78" w:rsidP="00BC4F78">
            <w:pPr>
              <w:snapToGrid w:val="0"/>
              <w:spacing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短時間の拘束。免疫接種。麻酔下手術（術後に覚醒する）。</w:t>
            </w:r>
          </w:p>
          <w:p w14:paraId="531503E9" w14:textId="77777777" w:rsidR="00BC4F78" w:rsidRDefault="00000000" w:rsidP="00BC4F78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982711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D</w:t>
            </w:r>
          </w:p>
          <w:p w14:paraId="6843E36C" w14:textId="77777777" w:rsidR="00BC4F78" w:rsidRDefault="00BC4F78" w:rsidP="00BC4F78">
            <w:pPr>
              <w:snapToGrid w:val="0"/>
              <w:spacing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重度のストレスや痛みを伴う実験。</w:t>
            </w:r>
          </w:p>
          <w:p w14:paraId="0F78A803" w14:textId="77777777" w:rsidR="00BC4F78" w:rsidRDefault="00BC4F78" w:rsidP="00BC4F78">
            <w:pPr>
              <w:snapToGrid w:val="0"/>
              <w:spacing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腫瘍移植。長時間の拘束。攻撃的な行動実験。毒性試験。無麻酔の痛み実験。</w:t>
            </w:r>
          </w:p>
          <w:p w14:paraId="22D245A5" w14:textId="77777777" w:rsidR="00BC4F78" w:rsidRDefault="00000000" w:rsidP="00BC4F78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891543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E</w:t>
            </w:r>
          </w:p>
          <w:p w14:paraId="77C69A83" w14:textId="77777777" w:rsidR="00BC4F78" w:rsidRDefault="00BC4F78" w:rsidP="00BC4F78">
            <w:pPr>
              <w:snapToGrid w:val="0"/>
              <w:spacing w:line="240" w:lineRule="exact"/>
              <w:ind w:left="568" w:hanging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無麻酔下で激しい痛みを与える実験。</w:t>
            </w:r>
          </w:p>
          <w:p w14:paraId="1922900C" w14:textId="227A6C06" w:rsidR="00BC4F78" w:rsidRDefault="00BC4F78" w:rsidP="00BC4F78">
            <w:pPr>
              <w:snapToGrid w:val="0"/>
              <w:spacing w:after="60" w:line="240" w:lineRule="exact"/>
              <w:ind w:left="28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火傷外傷を引き起こすこと。筋弛緩薬の注射などを用いて、外科的処置を行うこと。重度のストレス。本カテゴリ―の実験は禁止。</w:t>
            </w:r>
          </w:p>
        </w:tc>
      </w:tr>
      <w:tr w:rsidR="00BC4F78" w14:paraId="056AC292" w14:textId="77777777" w:rsidTr="00BC4F78">
        <w:trPr>
          <w:gridAfter w:val="1"/>
          <w:wAfter w:w="6" w:type="dxa"/>
          <w:cantSplit/>
          <w:trHeight w:val="34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A799" w14:textId="77777777" w:rsidR="00BC4F78" w:rsidRDefault="00BC4F78" w:rsidP="00BC4F7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動物の苦痛軽減・</w:t>
            </w:r>
          </w:p>
          <w:p w14:paraId="75007650" w14:textId="77777777" w:rsidR="00BC4F78" w:rsidRDefault="00BC4F78" w:rsidP="00BC4F78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排除の方法</w:t>
            </w:r>
          </w:p>
          <w:p w14:paraId="2DC7E42F" w14:textId="619B6B90" w:rsidR="00BC4F78" w:rsidRDefault="00BC4F78" w:rsidP="00BC4F78">
            <w:pPr>
              <w:snapToGrid w:val="0"/>
              <w:spacing w:before="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※複数の項目に該当する場合は、全てにチェックを入れること。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A222" w14:textId="77777777" w:rsidR="00BC4F78" w:rsidRDefault="00000000" w:rsidP="00BC4F78">
            <w:pPr>
              <w:snapToGrid w:val="0"/>
              <w:spacing w:before="60" w:line="240" w:lineRule="exact"/>
              <w:ind w:left="457" w:hangingChars="254" w:hanging="45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14389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1. 短時間の保定・拘束および注射など、軽微な苦痛の範囲であるため、特に処置を講ずる必要はない。</w:t>
            </w:r>
          </w:p>
          <w:p w14:paraId="031DE200" w14:textId="77777777" w:rsidR="00BC4F78" w:rsidRDefault="00000000" w:rsidP="00BC4F78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06190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2. 科学上の目的を損なわない苦痛軽減方法は存在せず処置できない。</w:t>
            </w:r>
          </w:p>
          <w:p w14:paraId="2C73BFD7" w14:textId="77777777" w:rsidR="00BC4F78" w:rsidRDefault="00000000" w:rsidP="00BC4F7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6217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3. 麻酔薬・鎮痛薬・抗生剤等を使用する。</w:t>
            </w:r>
          </w:p>
          <w:p w14:paraId="6F936A87" w14:textId="1A577955" w:rsidR="00BC4F78" w:rsidRDefault="00BC4F78" w:rsidP="00E74CAC">
            <w:pPr>
              <w:spacing w:after="60"/>
              <w:ind w:left="160" w:hangingChars="89" w:hanging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※苦痛・ストレス・QOL</w:t>
            </w:r>
            <w:r w:rsidR="00E74C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の低下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を伴う場合、適切な人道的エンドポイントを設置すること。</w:t>
            </w:r>
          </w:p>
        </w:tc>
      </w:tr>
      <w:tr w:rsidR="00BC4F78" w14:paraId="475C4929" w14:textId="77777777" w:rsidTr="00BC4F78">
        <w:trPr>
          <w:gridAfter w:val="1"/>
          <w:wAfter w:w="6" w:type="dxa"/>
          <w:trHeight w:val="340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0286" w14:textId="77777777" w:rsidR="00BC4F78" w:rsidRDefault="00BC4F78" w:rsidP="00BC4F7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実験終了後の処置</w:t>
            </w:r>
          </w:p>
        </w:tc>
        <w:tc>
          <w:tcPr>
            <w:tcW w:w="6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C451" w14:textId="77777777" w:rsidR="00BC4F78" w:rsidRDefault="00000000" w:rsidP="00BC4F78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14929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安楽死処置　　　　　　　　　　</w:t>
            </w: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3923463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通常の飼育管理に戻す</w:t>
            </w:r>
          </w:p>
          <w:p w14:paraId="0AC03829" w14:textId="77777777" w:rsidR="00BC4F78" w:rsidRDefault="00000000" w:rsidP="00BC4F78">
            <w:pPr>
              <w:snapToGrid w:val="0"/>
              <w:spacing w:before="60" w:after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8008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他の実験に供試する（十分な回復期間を設定します）　　</w:t>
            </w:r>
          </w:p>
          <w:p w14:paraId="0B37437B" w14:textId="77777777" w:rsidR="00BC4F78" w:rsidRDefault="00000000" w:rsidP="00BC4F78">
            <w:pPr>
              <w:snapToGrid w:val="0"/>
              <w:spacing w:before="60" w:after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0197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C4F78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その他 （具体的処置を以下に記載）</w:t>
            </w:r>
          </w:p>
          <w:p w14:paraId="62247D34" w14:textId="77777777" w:rsidR="00BC4F78" w:rsidRDefault="00BC4F78" w:rsidP="00BC4F78">
            <w:pPr>
              <w:snapToGrid w:val="0"/>
              <w:spacing w:before="60" w:after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CE42496" w14:textId="77777777" w:rsidR="00BC4F78" w:rsidRDefault="00BC4F78" w:rsidP="00BC4F78">
            <w:pPr>
              <w:snapToGrid w:val="0"/>
              <w:spacing w:before="60" w:after="60"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A6F8C5A" w14:textId="6E3E14E1" w:rsidR="00BC4F78" w:rsidRDefault="00BC4F78" w:rsidP="00BC4F78">
      <w:pPr>
        <w:snapToGrid w:val="0"/>
        <w:rPr>
          <w:rFonts w:ascii="ＭＳ Ｐゴシック" w:eastAsia="ＭＳ Ｐゴシック" w:hAnsi="ＭＳ Ｐゴシック"/>
        </w:rPr>
      </w:pPr>
    </w:p>
    <w:p w14:paraId="39C0FF21" w14:textId="77777777" w:rsidR="00F323EB" w:rsidRPr="00851FF9" w:rsidRDefault="00F323EB" w:rsidP="00F323EB">
      <w:pPr>
        <w:spacing w:after="60"/>
        <w:rPr>
          <w:rFonts w:ascii="ＭＳ Ｐゴシック" w:eastAsia="ＭＳ Ｐゴシック" w:hAnsi="ＭＳ Ｐゴシック"/>
        </w:rPr>
      </w:pPr>
      <w:r w:rsidRPr="00851FF9">
        <w:rPr>
          <w:rFonts w:ascii="ＭＳ Ｐゴシック" w:eastAsia="ＭＳ Ｐゴシック" w:hAnsi="ＭＳ Ｐゴシック" w:hint="eastAsia"/>
        </w:rPr>
        <w:t>◎安楽死処置、動物死体の処理について</w:t>
      </w:r>
    </w:p>
    <w:tbl>
      <w:tblPr>
        <w:tblStyle w:val="a7"/>
        <w:tblW w:w="8494" w:type="dxa"/>
        <w:tblLook w:val="04A0" w:firstRow="1" w:lastRow="0" w:firstColumn="1" w:lastColumn="0" w:noHBand="0" w:noVBand="1"/>
      </w:tblPr>
      <w:tblGrid>
        <w:gridCol w:w="2263"/>
        <w:gridCol w:w="6231"/>
      </w:tblGrid>
      <w:tr w:rsidR="00F323EB" w:rsidRPr="00851FF9" w14:paraId="750E4667" w14:textId="77777777" w:rsidTr="00DE6BF9">
        <w:trPr>
          <w:trHeight w:val="340"/>
        </w:trPr>
        <w:tc>
          <w:tcPr>
            <w:tcW w:w="2263" w:type="dxa"/>
            <w:vAlign w:val="center"/>
          </w:tcPr>
          <w:p w14:paraId="3C0864DD" w14:textId="77777777" w:rsidR="00F323EB" w:rsidRPr="00851FF9" w:rsidRDefault="00F323EB" w:rsidP="00DE6BF9">
            <w:pPr>
              <w:rPr>
                <w:rFonts w:ascii="ＭＳ Ｐゴシック" w:eastAsia="ＭＳ Ｐゴシック" w:hAnsi="ＭＳ Ｐゴシック"/>
              </w:rPr>
            </w:pPr>
            <w:r w:rsidRPr="00851FF9">
              <w:rPr>
                <w:rFonts w:ascii="ＭＳ Ｐゴシック" w:eastAsia="ＭＳ Ｐゴシック" w:hAnsi="ＭＳ Ｐゴシック" w:hint="eastAsia"/>
              </w:rPr>
              <w:t>安楽死処置の方法</w:t>
            </w:r>
          </w:p>
        </w:tc>
        <w:tc>
          <w:tcPr>
            <w:tcW w:w="6231" w:type="dxa"/>
            <w:vAlign w:val="center"/>
          </w:tcPr>
          <w:p w14:paraId="29123DE4" w14:textId="77777777" w:rsidR="00F323EB" w:rsidRPr="00B80C8A" w:rsidRDefault="00000000" w:rsidP="00DE6BF9">
            <w:pPr>
              <w:snapToGrid w:val="0"/>
              <w:spacing w:before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40156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3EB" w:rsidRPr="00B80C8A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323EB" w:rsidRPr="00B80C8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1. </w:t>
            </w:r>
            <w:r w:rsidR="00F323EB" w:rsidRPr="00B80C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麻酔薬等の使用</w:t>
            </w:r>
          </w:p>
          <w:p w14:paraId="3BDD11DF" w14:textId="77777777" w:rsidR="00F323EB" w:rsidRPr="00B80C8A" w:rsidRDefault="00000000" w:rsidP="00DE6BF9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4122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3EB" w:rsidRPr="00B80C8A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323EB" w:rsidRPr="00B80C8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2. </w:t>
            </w:r>
            <w:r w:rsidR="00F323EB" w:rsidRPr="00B80C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中枢破壊による安楽死</w:t>
            </w:r>
          </w:p>
          <w:p w14:paraId="2B035AC6" w14:textId="77777777" w:rsidR="00F323EB" w:rsidRDefault="00000000" w:rsidP="00DE6BF9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31575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3EB" w:rsidRPr="00B80C8A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323EB" w:rsidRPr="00B80C8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3. </w:t>
            </w:r>
            <w:r w:rsidR="00F323EB" w:rsidRPr="00B80C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F32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F323E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（具体的</w:t>
            </w:r>
            <w:r w:rsidR="00F32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な方法</w:t>
            </w:r>
            <w:r w:rsidR="00F323E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を以下に</w:t>
            </w:r>
            <w:r w:rsidR="00F32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</w:t>
            </w:r>
            <w:r w:rsidR="00F323EB" w:rsidRPr="00851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14:paraId="3ABE31B3" w14:textId="77777777" w:rsidR="00F323EB" w:rsidRPr="006824FF" w:rsidRDefault="00F323EB" w:rsidP="00DE6BF9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D857CB7" w14:textId="77777777" w:rsidR="00F323EB" w:rsidRPr="00B80C8A" w:rsidRDefault="00F323EB" w:rsidP="00DE6BF9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23EB" w:rsidRPr="00851FF9" w14:paraId="6E7610EF" w14:textId="77777777" w:rsidTr="00DE6BF9">
        <w:trPr>
          <w:trHeight w:val="340"/>
        </w:trPr>
        <w:tc>
          <w:tcPr>
            <w:tcW w:w="2263" w:type="dxa"/>
            <w:vAlign w:val="center"/>
          </w:tcPr>
          <w:p w14:paraId="3FAFDA06" w14:textId="77777777" w:rsidR="00F323EB" w:rsidRPr="00851FF9" w:rsidRDefault="00F323EB" w:rsidP="00DE6BF9">
            <w:pPr>
              <w:rPr>
                <w:rFonts w:ascii="ＭＳ Ｐゴシック" w:eastAsia="ＭＳ Ｐゴシック" w:hAnsi="ＭＳ Ｐゴシック"/>
              </w:rPr>
            </w:pPr>
            <w:r w:rsidRPr="00851FF9">
              <w:rPr>
                <w:rFonts w:ascii="ＭＳ Ｐゴシック" w:eastAsia="ＭＳ Ｐゴシック" w:hAnsi="ＭＳ Ｐゴシック" w:hint="eastAsia"/>
              </w:rPr>
              <w:t>動物死体の処理方法</w:t>
            </w:r>
          </w:p>
        </w:tc>
        <w:tc>
          <w:tcPr>
            <w:tcW w:w="6231" w:type="dxa"/>
            <w:vAlign w:val="center"/>
          </w:tcPr>
          <w:p w14:paraId="584BF4B7" w14:textId="77777777" w:rsidR="00F323EB" w:rsidRPr="00B80C8A" w:rsidRDefault="00000000" w:rsidP="00DE6BF9">
            <w:pPr>
              <w:snapToGrid w:val="0"/>
              <w:spacing w:before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30786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3EB" w:rsidRPr="00B80C8A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323EB" w:rsidRPr="00B80C8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323EB" w:rsidRPr="00B80C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F323EB" w:rsidRPr="00B80C8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. </w:t>
            </w:r>
            <w:r w:rsidR="00F323EB" w:rsidRPr="00B80C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青森県量子科学センターに委託</w:t>
            </w:r>
          </w:p>
          <w:p w14:paraId="74F7F6D4" w14:textId="77777777" w:rsidR="00F323EB" w:rsidRDefault="00000000" w:rsidP="00DE6BF9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330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323EB" w:rsidRPr="00B80C8A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323EB" w:rsidRPr="00B80C8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2. </w:t>
            </w:r>
            <w:r w:rsidR="00F323EB" w:rsidRPr="00B80C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F323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（具体的な方法を以下に記載）</w:t>
            </w:r>
          </w:p>
          <w:p w14:paraId="67C527DD" w14:textId="77777777" w:rsidR="00F323EB" w:rsidRDefault="00F323EB" w:rsidP="00DE6BF9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1972513" w14:textId="77777777" w:rsidR="00F323EB" w:rsidRPr="00B80C8A" w:rsidRDefault="00F323EB" w:rsidP="00DE6BF9">
            <w:pPr>
              <w:snapToGrid w:val="0"/>
              <w:spacing w:after="60" w:line="28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323EB" w:rsidRPr="00851FF9" w14:paraId="49F9BF09" w14:textId="77777777" w:rsidTr="00DE6BF9">
        <w:trPr>
          <w:trHeight w:val="340"/>
        </w:trPr>
        <w:tc>
          <w:tcPr>
            <w:tcW w:w="2263" w:type="dxa"/>
            <w:vAlign w:val="center"/>
          </w:tcPr>
          <w:p w14:paraId="42748228" w14:textId="77777777" w:rsidR="00F323EB" w:rsidRPr="00851FF9" w:rsidRDefault="00F323EB" w:rsidP="00DE6BF9">
            <w:pPr>
              <w:rPr>
                <w:rFonts w:ascii="ＭＳ Ｐゴシック" w:eastAsia="ＭＳ Ｐゴシック" w:hAnsi="ＭＳ Ｐゴシック"/>
              </w:rPr>
            </w:pPr>
            <w:r w:rsidRPr="00851FF9">
              <w:rPr>
                <w:rFonts w:ascii="ＭＳ Ｐゴシック" w:eastAsia="ＭＳ Ｐゴシック" w:hAnsi="ＭＳ Ｐゴシック" w:hint="eastAsia"/>
              </w:rPr>
              <w:t>その他特記事項等</w:t>
            </w:r>
          </w:p>
          <w:p w14:paraId="0AB21093" w14:textId="77777777" w:rsidR="00F323EB" w:rsidRPr="00851FF9" w:rsidRDefault="00F323EB" w:rsidP="00DE6BF9">
            <w:pPr>
              <w:snapToGrid w:val="0"/>
              <w:spacing w:after="60"/>
              <w:rPr>
                <w:rFonts w:ascii="ＭＳ Ｐゴシック" w:eastAsia="ＭＳ Ｐゴシック" w:hAnsi="ＭＳ Ｐゴシック"/>
              </w:rPr>
            </w:pPr>
            <w:r w:rsidRPr="00851FF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（他機関との共同研究、委託実験など）</w:t>
            </w:r>
          </w:p>
        </w:tc>
        <w:tc>
          <w:tcPr>
            <w:tcW w:w="6231" w:type="dxa"/>
            <w:vAlign w:val="center"/>
          </w:tcPr>
          <w:p w14:paraId="6C329B49" w14:textId="77777777" w:rsidR="00F323EB" w:rsidRDefault="00F323EB" w:rsidP="00DE6BF9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6C7C2F16" w14:textId="77777777" w:rsidR="00F323EB" w:rsidRDefault="00F323EB" w:rsidP="00DE6BF9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3274AA9" w14:textId="77777777" w:rsidR="00F323EB" w:rsidRDefault="00F323EB" w:rsidP="00DE6BF9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5683659" w14:textId="77777777" w:rsidR="00F323EB" w:rsidRPr="00851FF9" w:rsidRDefault="00F323EB" w:rsidP="00DE6BF9">
            <w:pPr>
              <w:snapToGrid w:val="0"/>
              <w:spacing w:before="60"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4D0E17A0" w14:textId="77777777" w:rsidR="00BB7FAD" w:rsidRDefault="00BB7FAD" w:rsidP="00BC4F78">
      <w:pPr>
        <w:snapToGrid w:val="0"/>
        <w:rPr>
          <w:rFonts w:ascii="ＭＳ Ｐゴシック" w:eastAsia="ＭＳ Ｐゴシック" w:hAnsi="ＭＳ Ｐゴシック"/>
        </w:rPr>
      </w:pPr>
    </w:p>
    <w:p w14:paraId="7F7F44EF" w14:textId="77777777" w:rsidR="00BB7FAD" w:rsidRDefault="00BB7FAD" w:rsidP="00BC4F78">
      <w:pPr>
        <w:snapToGrid w:val="0"/>
        <w:rPr>
          <w:rFonts w:ascii="ＭＳ Ｐゴシック" w:eastAsia="ＭＳ Ｐゴシック" w:hAnsi="ＭＳ Ｐゴシック"/>
        </w:rPr>
      </w:pPr>
    </w:p>
    <w:p w14:paraId="04BCC8A4" w14:textId="77777777" w:rsidR="00BB7FAD" w:rsidRDefault="00BB7FAD" w:rsidP="00BC4F78">
      <w:pPr>
        <w:snapToGrid w:val="0"/>
        <w:rPr>
          <w:rFonts w:ascii="ＭＳ Ｐゴシック" w:eastAsia="ＭＳ Ｐゴシック" w:hAnsi="ＭＳ Ｐゴシック"/>
        </w:rPr>
      </w:pPr>
    </w:p>
    <w:p w14:paraId="64682618" w14:textId="50847657" w:rsidR="00BC4F78" w:rsidRDefault="00BC4F78" w:rsidP="00BC4F78">
      <w:pPr>
        <w:snapToGrid w:val="0"/>
        <w:rPr>
          <w:rFonts w:ascii="ＭＳ Ｐゴシック" w:eastAsia="ＭＳ Ｐゴシック" w:hAnsi="ＭＳ Ｐゴシック"/>
        </w:rPr>
      </w:pPr>
      <w:bookmarkStart w:id="0" w:name="_Hlk64558356"/>
      <w:r>
        <w:rPr>
          <w:rFonts w:ascii="ＭＳ Ｐゴシック" w:eastAsia="ＭＳ Ｐゴシック" w:hAnsi="ＭＳ Ｐゴシック" w:hint="eastAsia"/>
        </w:rPr>
        <w:t>◎動物実験の方法および人道的エンドポイントの設定</w:t>
      </w:r>
    </w:p>
    <w:p w14:paraId="0A8A58EA" w14:textId="6C1597BA" w:rsidR="00BC4F78" w:rsidRDefault="00BC4F78" w:rsidP="00BC4F78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※必ず記入例および記入の際の注意事項を確認すること。</w:t>
      </w:r>
    </w:p>
    <w:p w14:paraId="7881B596" w14:textId="77777777" w:rsidR="00BC4F78" w:rsidRDefault="00BC4F78" w:rsidP="00BC4F78">
      <w:pPr>
        <w:snapToGrid w:val="0"/>
        <w:spacing w:after="60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記入の際の注意事項</w:t>
      </w:r>
    </w:p>
    <w:p w14:paraId="7DE844D4" w14:textId="77777777" w:rsidR="002F20AB" w:rsidRPr="002F20AB" w:rsidRDefault="002F20AB" w:rsidP="002F20AB">
      <w:pPr>
        <w:spacing w:line="240" w:lineRule="exact"/>
        <w:ind w:left="182" w:hangingChars="101" w:hanging="182"/>
        <w:rPr>
          <w:rFonts w:ascii="ＭＳ Ｐゴシック" w:eastAsia="ＭＳ Ｐゴシック" w:hAnsi="ＭＳ Ｐゴシック"/>
          <w:sz w:val="18"/>
          <w:szCs w:val="18"/>
        </w:rPr>
      </w:pPr>
      <w:r w:rsidRPr="002F20AB">
        <w:rPr>
          <w:rFonts w:ascii="ＭＳ Ｐゴシック" w:eastAsia="ＭＳ Ｐゴシック" w:hAnsi="ＭＳ Ｐゴシック" w:hint="eastAsia"/>
          <w:sz w:val="18"/>
          <w:szCs w:val="18"/>
        </w:rPr>
        <w:t>★動物実験責任者および動物実験実施者が行う動物実験（複数ある場合は実験毎）に関して、[実験]の表に使用する動物の情報および実験方法を詳細に記載すること。また、以下に示す[想定される苦痛のカテゴリー(※１)]および[動物の苦痛軽減・排除の方法(※２)]からそれぞれA～Eおよびa～ｃを選択し、あわせて記載すること。なお、動物の苦痛軽減・排除の方法において</w:t>
      </w:r>
      <w:r w:rsidRPr="002F20AB">
        <w:rPr>
          <w:rFonts w:ascii="ＭＳ Ｐゴシック" w:eastAsia="ＭＳ Ｐゴシック" w:hAnsi="ＭＳ Ｐゴシック"/>
          <w:sz w:val="18"/>
          <w:szCs w:val="18"/>
        </w:rPr>
        <w:t>c</w:t>
      </w:r>
      <w:r w:rsidRPr="002F20AB">
        <w:rPr>
          <w:rFonts w:ascii="ＭＳ Ｐゴシック" w:eastAsia="ＭＳ Ｐゴシック" w:hAnsi="ＭＳ Ｐゴシック" w:hint="eastAsia"/>
          <w:sz w:val="18"/>
          <w:szCs w:val="18"/>
        </w:rPr>
        <w:t>を選択した場合、使用する薬剤名と投与量を実験方法の欄に記載すること。</w:t>
      </w:r>
    </w:p>
    <w:p w14:paraId="52A57D57" w14:textId="77777777" w:rsidR="002F20AB" w:rsidRPr="002F20AB" w:rsidRDefault="002F20AB" w:rsidP="002F20AB">
      <w:pPr>
        <w:spacing w:line="240" w:lineRule="exact"/>
        <w:ind w:left="182" w:hangingChars="101" w:hanging="182"/>
        <w:rPr>
          <w:rFonts w:ascii="ＭＳ Ｐゴシック" w:eastAsia="ＭＳ Ｐゴシック" w:hAnsi="ＭＳ Ｐゴシック"/>
          <w:sz w:val="18"/>
          <w:szCs w:val="18"/>
        </w:rPr>
      </w:pPr>
      <w:r w:rsidRPr="002F20AB">
        <w:rPr>
          <w:rFonts w:ascii="ＭＳ Ｐゴシック" w:eastAsia="ＭＳ Ｐゴシック" w:hAnsi="ＭＳ Ｐゴシック" w:hint="eastAsia"/>
          <w:sz w:val="18"/>
          <w:szCs w:val="18"/>
        </w:rPr>
        <w:t>★人道的エンドポイントを必ず記載すること。人道的エンドポイントを設定しない場合は、その理由を必ず記載すること。</w:t>
      </w:r>
    </w:p>
    <w:p w14:paraId="31C6440E" w14:textId="77777777" w:rsidR="002F20AB" w:rsidRPr="002F20AB" w:rsidRDefault="002F20AB" w:rsidP="002F20AB">
      <w:pPr>
        <w:spacing w:line="240" w:lineRule="exact"/>
        <w:ind w:left="182" w:hangingChars="101" w:hanging="182"/>
        <w:rPr>
          <w:rFonts w:ascii="ＭＳ Ｐゴシック" w:eastAsia="ＭＳ Ｐゴシック" w:hAnsi="ＭＳ Ｐゴシック"/>
          <w:sz w:val="18"/>
          <w:szCs w:val="18"/>
        </w:rPr>
      </w:pPr>
      <w:r w:rsidRPr="002F20AB">
        <w:rPr>
          <w:rFonts w:ascii="ＭＳ Ｐゴシック" w:eastAsia="ＭＳ Ｐゴシック" w:hAnsi="ＭＳ Ｐゴシック" w:hint="eastAsia"/>
          <w:sz w:val="18"/>
          <w:szCs w:val="18"/>
        </w:rPr>
        <w:t>★平易な言葉で記載し、専門用語の使用はできるだけ避けること。略語には説明をつけること。</w:t>
      </w:r>
    </w:p>
    <w:p w14:paraId="1E2D9193" w14:textId="77777777" w:rsidR="002F20AB" w:rsidRPr="002F20AB" w:rsidRDefault="002F20AB" w:rsidP="002F20AB">
      <w:pPr>
        <w:snapToGrid w:val="0"/>
        <w:ind w:left="182" w:hangingChars="101" w:hanging="182"/>
        <w:rPr>
          <w:rFonts w:ascii="ＭＳ Ｐゴシック" w:eastAsia="ＭＳ Ｐゴシック" w:hAnsi="ＭＳ Ｐゴシック"/>
          <w:sz w:val="18"/>
          <w:szCs w:val="18"/>
        </w:rPr>
      </w:pPr>
      <w:bookmarkStart w:id="1" w:name="_Hlk65770318"/>
      <w:bookmarkStart w:id="2" w:name="_Hlk65770319"/>
      <w:r w:rsidRPr="002F20AB">
        <w:rPr>
          <w:rFonts w:ascii="ＭＳ Ｐゴシック" w:eastAsia="ＭＳ Ｐゴシック" w:hAnsi="ＭＳ Ｐゴシック" w:hint="eastAsia"/>
          <w:sz w:val="18"/>
          <w:szCs w:val="18"/>
        </w:rPr>
        <w:t>★実験が複数ある場合、適宜表を増やすこと。</w:t>
      </w:r>
      <w:bookmarkEnd w:id="1"/>
      <w:bookmarkEnd w:id="2"/>
    </w:p>
    <w:p w14:paraId="6DCD53BE" w14:textId="77777777" w:rsidR="00497F3E" w:rsidRDefault="00497F3E" w:rsidP="00497F3E">
      <w:pPr>
        <w:snapToGrid w:val="0"/>
        <w:spacing w:before="60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※１　想定される苦痛のカテゴリー</w:t>
      </w:r>
    </w:p>
    <w:p w14:paraId="79128B78" w14:textId="77594545" w:rsidR="00497F3E" w:rsidRPr="00BB7FAD" w:rsidRDefault="00497F3E" w:rsidP="00BB7FAD">
      <w:pPr>
        <w:tabs>
          <w:tab w:val="left" w:pos="709"/>
        </w:tabs>
        <w:snapToGrid w:val="0"/>
        <w:spacing w:before="40"/>
        <w:ind w:leftChars="202" w:left="707" w:hangingChars="157" w:hanging="283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A</w:t>
      </w: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ab/>
        <w:t>生物個体を用いない実験あるいは植物、</w:t>
      </w:r>
      <w:r w:rsidR="008E2E84">
        <w:rPr>
          <w:rFonts w:ascii="ＭＳ Ｐゴシック" w:eastAsia="ＭＳ Ｐゴシック" w:hAnsi="ＭＳ Ｐゴシック" w:hint="eastAsia"/>
          <w:sz w:val="18"/>
          <w:szCs w:val="18"/>
        </w:rPr>
        <w:t>細菌</w:t>
      </w: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、原虫、または無脊椎動物を用いた実験。発育鶏卵を使用した実験。</w:t>
      </w:r>
    </w:p>
    <w:p w14:paraId="577D66B7" w14:textId="77777777" w:rsidR="00497F3E" w:rsidRPr="00BB7FAD" w:rsidRDefault="00497F3E" w:rsidP="00BB7FAD">
      <w:pPr>
        <w:tabs>
          <w:tab w:val="left" w:pos="709"/>
        </w:tabs>
        <w:snapToGrid w:val="0"/>
        <w:spacing w:before="40"/>
        <w:ind w:leftChars="202" w:left="707" w:hangingChars="157" w:hanging="283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B</w:t>
      </w: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ab/>
        <w:t>脊椎動物を用い、ほとんど苦痛を与えない実験。保定。経口投与。急性毒性を示さない注射。採血。麻酔下手術（術後に覚醒せずに安楽死）。飼育管理時の安楽死処置。</w:t>
      </w:r>
    </w:p>
    <w:p w14:paraId="00DA5885" w14:textId="1E035039" w:rsidR="00497F3E" w:rsidRPr="00BB7FAD" w:rsidRDefault="00497F3E" w:rsidP="00BB7FAD">
      <w:pPr>
        <w:tabs>
          <w:tab w:val="left" w:pos="709"/>
        </w:tabs>
        <w:snapToGrid w:val="0"/>
        <w:spacing w:before="40"/>
        <w:ind w:leftChars="202" w:left="707" w:hangingChars="157" w:hanging="283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C</w:t>
      </w: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ab/>
        <w:t>軽微なストレスや痛みを伴う実験。短時間の拘束。免疫接種。麻酔下手術（術後に覚醒する）。</w:t>
      </w:r>
    </w:p>
    <w:p w14:paraId="53829838" w14:textId="77777777" w:rsidR="00497F3E" w:rsidRPr="00BB7FAD" w:rsidRDefault="00497F3E" w:rsidP="00BB7FAD">
      <w:pPr>
        <w:tabs>
          <w:tab w:val="left" w:pos="709"/>
        </w:tabs>
        <w:snapToGrid w:val="0"/>
        <w:spacing w:before="40"/>
        <w:ind w:leftChars="202" w:left="707" w:hangingChars="157" w:hanging="283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D</w:t>
      </w: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ab/>
        <w:t>重度のストレスや痛みを伴う実験。腫瘍移植。長時間の拘束。攻撃的な行動実験。毒性試験。無麻酔の痛み実験。</w:t>
      </w:r>
    </w:p>
    <w:p w14:paraId="54167522" w14:textId="77777777" w:rsidR="00497F3E" w:rsidRPr="00BB7FAD" w:rsidRDefault="00497F3E" w:rsidP="00BB7FAD">
      <w:pPr>
        <w:tabs>
          <w:tab w:val="left" w:pos="709"/>
        </w:tabs>
        <w:snapToGrid w:val="0"/>
        <w:spacing w:before="40"/>
        <w:ind w:leftChars="202" w:left="707" w:hangingChars="157" w:hanging="283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E</w:t>
      </w: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ab/>
        <w:t>無麻酔下で激しい痛みを与える実験。火傷外傷を引き起こすこと。筋弛緩薬の注射などを用いて、外科的処置を行うこと。重度のストレス。本カテゴリ―の実験は禁止です。</w:t>
      </w:r>
    </w:p>
    <w:p w14:paraId="7C988804" w14:textId="77777777" w:rsidR="00497F3E" w:rsidRDefault="00497F3E" w:rsidP="00497F3E">
      <w:pPr>
        <w:snapToGrid w:val="0"/>
        <w:spacing w:before="60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※２　動物の苦痛軽減・排除の方法</w:t>
      </w:r>
    </w:p>
    <w:p w14:paraId="02A70C86" w14:textId="00296EC8" w:rsidR="00497F3E" w:rsidRPr="00BB7FAD" w:rsidRDefault="00497F3E" w:rsidP="00BB7FAD">
      <w:pPr>
        <w:snapToGrid w:val="0"/>
        <w:spacing w:before="40"/>
        <w:ind w:leftChars="202" w:left="455" w:hangingChars="17" w:hanging="31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a. 短時間の保定・拘束および注射など、軽微な苦痛の範囲であるため、特に処置を講ずる必要はない</w:t>
      </w:r>
      <w:r w:rsidR="00791543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5D9828F3" w14:textId="77777777" w:rsidR="00497F3E" w:rsidRPr="00BB7FAD" w:rsidRDefault="00497F3E" w:rsidP="00BB7FAD">
      <w:pPr>
        <w:snapToGrid w:val="0"/>
        <w:spacing w:before="40"/>
        <w:ind w:leftChars="202" w:left="455" w:hangingChars="17" w:hanging="31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b. 科学上の目的を損なわない苦痛軽減方法は存在せず処置できない。</w:t>
      </w:r>
    </w:p>
    <w:p w14:paraId="3167DBEE" w14:textId="77777777" w:rsidR="00497F3E" w:rsidRPr="00BB7FAD" w:rsidRDefault="00497F3E" w:rsidP="00BB7FAD">
      <w:pPr>
        <w:snapToGrid w:val="0"/>
        <w:spacing w:before="40"/>
        <w:ind w:leftChars="202" w:left="455" w:hangingChars="17" w:hanging="31"/>
        <w:rPr>
          <w:rFonts w:ascii="ＭＳ Ｐゴシック" w:eastAsia="ＭＳ Ｐゴシック" w:hAnsi="ＭＳ Ｐゴシック"/>
          <w:sz w:val="18"/>
          <w:szCs w:val="18"/>
        </w:rPr>
      </w:pPr>
      <w:r w:rsidRPr="00BB7FAD">
        <w:rPr>
          <w:rFonts w:ascii="ＭＳ Ｐゴシック" w:eastAsia="ＭＳ Ｐゴシック" w:hAnsi="ＭＳ Ｐゴシック" w:hint="eastAsia"/>
          <w:sz w:val="18"/>
          <w:szCs w:val="18"/>
        </w:rPr>
        <w:t>c. 麻酔薬・鎮痛薬・抗生剤等を使用する。</w:t>
      </w:r>
    </w:p>
    <w:p w14:paraId="514F4EE2" w14:textId="56990336" w:rsidR="00497F3E" w:rsidRPr="00497F3E" w:rsidRDefault="00BB7FAD" w:rsidP="00BB7FAD">
      <w:pPr>
        <w:widowControl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sz w:val="18"/>
          <w:szCs w:val="18"/>
        </w:rPr>
        <w:br w:type="page"/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701"/>
        <w:gridCol w:w="3254"/>
        <w:gridCol w:w="1772"/>
        <w:gridCol w:w="1773"/>
      </w:tblGrid>
      <w:tr w:rsidR="00BB7FAD" w14:paraId="4E0318D0" w14:textId="77777777" w:rsidTr="00BE1259"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5481C5" w14:textId="3B9BD988" w:rsidR="00BB7FAD" w:rsidRDefault="00BB7FAD">
            <w:pPr>
              <w:snapToGrid w:val="0"/>
              <w:spacing w:before="60" w:after="6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bookmarkStart w:id="3" w:name="_Hlk64557105"/>
            <w:bookmarkStart w:id="4" w:name="_Hlk64558499"/>
            <w:bookmarkEnd w:id="0"/>
            <w:r w:rsidRPr="0024544D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実験１</w:t>
            </w:r>
          </w:p>
        </w:tc>
      </w:tr>
      <w:tr w:rsidR="00BE1259" w14:paraId="26C2476F" w14:textId="77777777" w:rsidTr="00BE125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4876" w14:textId="77777777" w:rsidR="00BE1259" w:rsidRPr="00BB7FAD" w:rsidRDefault="00BE125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bookmarkStart w:id="5" w:name="_Hlk64556498"/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動物種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D951" w14:textId="77777777" w:rsidR="00BE1259" w:rsidRPr="00BB7FAD" w:rsidRDefault="00BE125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系統名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DB68" w14:textId="4F1D6F51" w:rsidR="00BE1259" w:rsidRPr="00BB7FAD" w:rsidRDefault="00BE125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匹数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2ECC" w14:textId="77777777" w:rsidR="00BE1259" w:rsidRPr="00BB7FAD" w:rsidRDefault="00BE1259">
            <w:pPr>
              <w:snapToGrid w:val="0"/>
              <w:spacing w:before="60" w:after="60"/>
              <w:jc w:val="center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B7FAD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性別</w:t>
            </w:r>
          </w:p>
        </w:tc>
      </w:tr>
      <w:tr w:rsidR="00BE1259" w14:paraId="655FBB15" w14:textId="77777777" w:rsidTr="00BE1259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A6A3" w14:textId="71FDE5A5" w:rsidR="00BE1259" w:rsidRPr="00CE10FB" w:rsidRDefault="00000000" w:rsidP="00BC4F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動物種"/>
                <w:tag w:val="動物種"/>
                <w:id w:val="-554156014"/>
                <w:placeholder>
                  <w:docPart w:val="A40F05AFF87F40FFBE90221DCB6E900B"/>
                </w:placeholder>
                <w:dropDownList>
                  <w:listItem w:displayText="動物種" w:value="動物種"/>
                  <w:listItem w:displayText="マウス" w:value="マウス"/>
                  <w:listItem w:displayText="ラット" w:value="ラット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1C2" w14:textId="1546A19F" w:rsidR="00BE1259" w:rsidRDefault="00BE1259" w:rsidP="00BC4F7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9174" w14:textId="54B95C00" w:rsidR="00BE1259" w:rsidRDefault="00BE1259" w:rsidP="00BC4F7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4BF5" w14:textId="5B828227" w:rsidR="00BE1259" w:rsidRDefault="00000000" w:rsidP="00BC4F7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alias w:val="性別"/>
                <w:tag w:val="性別"/>
                <w:id w:val="-1621370804"/>
                <w:placeholder>
                  <w:docPart w:val="999EC3899D094824B83F6BFC7C07B53E"/>
                </w:placeholder>
                <w:dropDownList>
                  <w:listItem w:displayText="性別" w:value="性別"/>
                  <w:listItem w:displayText="雄" w:value="雄"/>
                  <w:listItem w:displayText="雌" w:value="雌"/>
                  <w:listItem w:displayText="　" w:value="　"/>
                </w:dropDownList>
              </w:sdtPr>
              <w:sdtContent>
                <w:r w:rsidR="0043308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bookmarkEnd w:id="3"/>
      <w:bookmarkEnd w:id="5"/>
      <w:tr w:rsidR="00BB7FAD" w14:paraId="4AC9169D" w14:textId="77777777" w:rsidTr="00BE1259">
        <w:trPr>
          <w:trHeight w:val="1417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504" w14:textId="1C23E7E9" w:rsidR="00BB7FAD" w:rsidRPr="00CE10FB" w:rsidRDefault="00BB7FAD" w:rsidP="00BC4F78">
            <w:pPr>
              <w:snapToGrid w:val="0"/>
              <w:spacing w:before="60"/>
              <w:ind w:left="182" w:hangingChars="101" w:hanging="182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CE10F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【使用動物数算出根拠】</w:t>
            </w:r>
          </w:p>
          <w:p w14:paraId="2B4ABE1F" w14:textId="2F522428" w:rsidR="00BB7FAD" w:rsidRPr="00CE10FB" w:rsidRDefault="0040074A" w:rsidP="00BC4F78">
            <w:pPr>
              <w:snapToGrid w:val="0"/>
              <w:spacing w:before="60"/>
              <w:ind w:left="162" w:hangingChars="101" w:hanging="16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E10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4007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群</w:t>
            </w:r>
            <w:r w:rsidR="002F20A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あたりの匹数</w:t>
            </w:r>
            <w:r w:rsidRPr="0040074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×群数×試験回数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=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匹数を記載し、その匹数に至った算出根拠を記載すること</w:t>
            </w:r>
          </w:p>
          <w:p w14:paraId="7421ABCF" w14:textId="77777777" w:rsidR="00BB7FAD" w:rsidRPr="00CE10FB" w:rsidRDefault="00BB7FAD" w:rsidP="00BC4F78">
            <w:pPr>
              <w:snapToGrid w:val="0"/>
              <w:spacing w:before="60"/>
              <w:ind w:left="182" w:hangingChars="101" w:hanging="1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B7FAD" w14:paraId="3273ECD1" w14:textId="77777777" w:rsidTr="00BE1259">
        <w:trPr>
          <w:trHeight w:val="6520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6CF7" w14:textId="7F92FBAC" w:rsidR="00BB7FAD" w:rsidRPr="00BC4F78" w:rsidRDefault="00BB7FAD" w:rsidP="00BC4F78">
            <w:pPr>
              <w:snapToGrid w:val="0"/>
              <w:spacing w:before="60"/>
              <w:ind w:left="182" w:hangingChars="101" w:hanging="1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C4F7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【実験方法】</w:t>
            </w:r>
          </w:p>
          <w:p w14:paraId="4441FC2C" w14:textId="77777777" w:rsidR="00BB7FAD" w:rsidRPr="00BC4F78" w:rsidRDefault="00BB7FAD" w:rsidP="00BC4F78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BB7FAD" w14:paraId="07677434" w14:textId="77777777" w:rsidTr="00BE1259">
        <w:trPr>
          <w:trHeight w:val="283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6AF" w14:textId="2B09C1B0" w:rsidR="00BB7FAD" w:rsidRDefault="00BB7FAD" w:rsidP="00BC4F78">
            <w:pPr>
              <w:snapToGrid w:val="0"/>
              <w:spacing w:before="60"/>
              <w:ind w:left="182" w:hangingChars="101" w:hanging="18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【人道的エンドポイント】</w:t>
            </w:r>
          </w:p>
          <w:p w14:paraId="0BEE28F3" w14:textId="77777777" w:rsidR="00BB7FAD" w:rsidRPr="00BC4F78" w:rsidRDefault="00BB7FAD" w:rsidP="00BC4F78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CFBEAB2" w14:textId="58DF5C8B" w:rsidR="00BB7FAD" w:rsidRDefault="00BB7FAD" w:rsidP="00BC4F78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bookmarkEnd w:id="4"/>
    </w:tbl>
    <w:p w14:paraId="36EDFCF3" w14:textId="64F512DE" w:rsidR="00BC4F78" w:rsidRDefault="00BC4F78" w:rsidP="00497F3E">
      <w:pPr>
        <w:snapToGrid w:val="0"/>
        <w:spacing w:before="60" w:line="240" w:lineRule="exact"/>
      </w:pPr>
    </w:p>
    <w:p w14:paraId="28E1B97F" w14:textId="77777777" w:rsidR="00973423" w:rsidRPr="00BB7FAD" w:rsidRDefault="00973423" w:rsidP="00497F3E">
      <w:pPr>
        <w:snapToGrid w:val="0"/>
        <w:spacing w:before="60"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sectPr w:rsidR="00973423" w:rsidRPr="00BB7FAD" w:rsidSect="00F323EB">
      <w:headerReference w:type="default" r:id="rId13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B338" w14:textId="77777777" w:rsidR="00D01EE0" w:rsidRDefault="00D01EE0" w:rsidP="00993C56">
      <w:r>
        <w:separator/>
      </w:r>
    </w:p>
  </w:endnote>
  <w:endnote w:type="continuationSeparator" w:id="0">
    <w:p w14:paraId="22EC7DF9" w14:textId="77777777" w:rsidR="00D01EE0" w:rsidRDefault="00D01EE0" w:rsidP="009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E2ED" w14:textId="77777777" w:rsidR="00C95CEC" w:rsidRDefault="00C95C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651933"/>
      <w:docPartObj>
        <w:docPartGallery w:val="Page Numbers (Bottom of Page)"/>
        <w:docPartUnique/>
      </w:docPartObj>
    </w:sdtPr>
    <w:sdtContent>
      <w:p w14:paraId="2F1AD731" w14:textId="22C36CF7" w:rsidR="00F323EB" w:rsidRDefault="00F323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9A7B4D" w14:textId="77777777" w:rsidR="00F323EB" w:rsidRDefault="00F323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BF03" w14:textId="77777777" w:rsidR="00C95CEC" w:rsidRDefault="00C95C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6AF8" w14:textId="77777777" w:rsidR="00D01EE0" w:rsidRDefault="00D01EE0" w:rsidP="00993C56">
      <w:r>
        <w:separator/>
      </w:r>
    </w:p>
  </w:footnote>
  <w:footnote w:type="continuationSeparator" w:id="0">
    <w:p w14:paraId="5CC25B11" w14:textId="77777777" w:rsidR="00D01EE0" w:rsidRDefault="00D01EE0" w:rsidP="00993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7F15" w14:textId="77777777" w:rsidR="00C95CEC" w:rsidRDefault="00C95C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5408" w14:textId="5A071A3E" w:rsidR="00125AAB" w:rsidRDefault="00F323EB" w:rsidP="00125AAB">
    <w:pPr>
      <w:pStyle w:val="a3"/>
      <w:tabs>
        <w:tab w:val="clear" w:pos="4252"/>
        <w:tab w:val="center" w:pos="6379"/>
      </w:tabs>
      <w:ind w:right="180"/>
      <w:jc w:val="left"/>
      <w:rPr>
        <w:rFonts w:ascii="ＭＳ Ｐゴシック" w:eastAsia="ＭＳ Ｐゴシック" w:hAnsi="ＭＳ Ｐゴシック"/>
        <w:sz w:val="24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kern w:val="0"/>
        <w:sz w:val="18"/>
        <w:szCs w:val="20"/>
      </w:rPr>
      <w:t>受付日：　　年　月　日　（QSCにて記入）</w:t>
    </w:r>
    <w:r w:rsidR="00125AAB">
      <w:rPr>
        <w:rFonts w:ascii="ＭＳ ゴシック" w:eastAsia="ＭＳ ゴシック" w:hAnsi="ＭＳ ゴシック"/>
        <w:sz w:val="18"/>
        <w:szCs w:val="20"/>
      </w:rPr>
      <w:tab/>
    </w:r>
    <w:r w:rsidR="00125AAB">
      <w:rPr>
        <w:rFonts w:ascii="ＭＳ ゴシック" w:eastAsia="ＭＳ ゴシック" w:hAnsi="ＭＳ ゴシック" w:hint="eastAsia"/>
        <w:sz w:val="18"/>
        <w:szCs w:val="20"/>
      </w:rPr>
      <w:t xml:space="preserve">　　　</w:t>
    </w:r>
    <w:r w:rsidR="00E07B22">
      <w:rPr>
        <w:rFonts w:ascii="ＭＳ ゴシック" w:eastAsia="ＭＳ ゴシック" w:hAnsi="ＭＳ ゴシック" w:hint="eastAsia"/>
        <w:sz w:val="18"/>
        <w:szCs w:val="20"/>
      </w:rPr>
      <w:t xml:space="preserve">　　　　　　　　　　　</w:t>
    </w:r>
  </w:p>
  <w:p w14:paraId="273AB5DC" w14:textId="2C45EC26" w:rsidR="00B928E0" w:rsidRPr="00125AAB" w:rsidRDefault="00F323EB" w:rsidP="00125AAB">
    <w:pPr>
      <w:pStyle w:val="a3"/>
      <w:tabs>
        <w:tab w:val="clear" w:pos="4252"/>
        <w:tab w:val="clear" w:pos="8504"/>
        <w:tab w:val="center" w:pos="6379"/>
        <w:tab w:val="right" w:pos="8080"/>
      </w:tabs>
      <w:ind w:right="-1"/>
    </w:pPr>
    <w:r>
      <w:rPr>
        <w:rFonts w:ascii="ＭＳ ゴシック" w:eastAsia="ＭＳ ゴシック" w:hAnsi="ＭＳ ゴシック" w:hint="eastAsia"/>
        <w:sz w:val="18"/>
        <w:szCs w:val="20"/>
      </w:rPr>
      <w:t xml:space="preserve">受付番号：　　　　　　　</w:t>
    </w:r>
    <w:r>
      <w:rPr>
        <w:rFonts w:ascii="ＭＳ ゴシック" w:eastAsia="ＭＳ ゴシック" w:hAnsi="ＭＳ ゴシック" w:hint="eastAsia"/>
        <w:kern w:val="0"/>
        <w:sz w:val="18"/>
        <w:szCs w:val="20"/>
      </w:rPr>
      <w:t>（QSCにて記入）</w:t>
    </w:r>
    <w:r w:rsidR="00125AAB" w:rsidRPr="00500706">
      <w:rPr>
        <w:rFonts w:ascii="ＭＳ ゴシック" w:eastAsia="ＭＳ ゴシック" w:hAnsi="ＭＳ ゴシック"/>
        <w:sz w:val="18"/>
        <w:szCs w:val="20"/>
      </w:rPr>
      <w:ptab w:relativeTo="margin" w:alignment="center" w:leader="none"/>
    </w:r>
    <w:r w:rsidR="00125AAB" w:rsidRPr="00500706">
      <w:rPr>
        <w:rFonts w:ascii="ＭＳ ゴシック" w:eastAsia="ＭＳ ゴシック" w:hAnsi="ＭＳ ゴシック"/>
        <w:sz w:val="18"/>
        <w:szCs w:val="20"/>
      </w:rPr>
      <w:ptab w:relativeTo="margin" w:alignment="right" w:leader="none"/>
    </w:r>
    <w:r w:rsidR="00125AAB">
      <w:rPr>
        <w:rFonts w:ascii="ＭＳ ゴシック" w:eastAsia="ＭＳ ゴシック" w:hAnsi="ＭＳ ゴシック" w:hint="eastAsia"/>
        <w:sz w:val="18"/>
        <w:szCs w:val="20"/>
      </w:rPr>
      <w:t>第</w:t>
    </w:r>
    <w:r>
      <w:rPr>
        <w:rFonts w:ascii="ＭＳ ゴシック" w:eastAsia="ＭＳ ゴシック" w:hAnsi="ＭＳ ゴシック" w:hint="eastAsia"/>
        <w:sz w:val="18"/>
        <w:szCs w:val="20"/>
      </w:rPr>
      <w:t>１</w:t>
    </w:r>
    <w:r w:rsidR="00125AAB">
      <w:rPr>
        <w:rFonts w:ascii="ＭＳ ゴシック" w:eastAsia="ＭＳ ゴシック" w:hAnsi="ＭＳ ゴシック" w:hint="eastAsia"/>
        <w:sz w:val="18"/>
        <w:szCs w:val="20"/>
      </w:rPr>
      <w:t>号様式（</w:t>
    </w:r>
    <w:r>
      <w:rPr>
        <w:rFonts w:ascii="ＭＳ ゴシック" w:eastAsia="ＭＳ ゴシック" w:hAnsi="ＭＳ ゴシック" w:hint="eastAsia"/>
        <w:sz w:val="18"/>
        <w:szCs w:val="20"/>
      </w:rPr>
      <w:t>規程</w:t>
    </w:r>
    <w:r w:rsidR="00125AAB">
      <w:rPr>
        <w:rFonts w:ascii="ＭＳ ゴシック" w:eastAsia="ＭＳ ゴシック" w:hAnsi="ＭＳ ゴシック" w:hint="eastAsia"/>
        <w:sz w:val="18"/>
        <w:szCs w:val="20"/>
      </w:rPr>
      <w:t>第</w:t>
    </w:r>
    <w:r>
      <w:rPr>
        <w:rFonts w:ascii="ＭＳ ゴシック" w:eastAsia="ＭＳ ゴシック" w:hAnsi="ＭＳ ゴシック" w:hint="eastAsia"/>
        <w:sz w:val="18"/>
        <w:szCs w:val="20"/>
      </w:rPr>
      <w:t>７</w:t>
    </w:r>
    <w:r w:rsidR="00125AAB">
      <w:rPr>
        <w:rFonts w:ascii="ＭＳ ゴシック" w:eastAsia="ＭＳ ゴシック" w:hAnsi="ＭＳ ゴシック" w:hint="eastAsia"/>
        <w:sz w:val="18"/>
        <w:szCs w:val="20"/>
      </w:rPr>
      <w:t>条関係</w:t>
    </w:r>
    <w:r w:rsidR="00125AAB">
      <w:rPr>
        <w:rFonts w:ascii="ＭＳ ゴシック" w:eastAsia="ＭＳ ゴシック" w:hAnsi="ＭＳ ゴシック"/>
        <w:sz w:val="18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90CC" w14:textId="77777777" w:rsidR="00C95CEC" w:rsidRDefault="00C95CE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31A0" w14:textId="5D86AECA" w:rsidR="00F323EB" w:rsidRPr="002254F2" w:rsidRDefault="00F323EB" w:rsidP="00125AAB">
    <w:pPr>
      <w:pStyle w:val="a3"/>
      <w:tabs>
        <w:tab w:val="clear" w:pos="4252"/>
        <w:tab w:val="center" w:pos="6379"/>
      </w:tabs>
      <w:ind w:right="180"/>
      <w:jc w:val="left"/>
      <w:rPr>
        <w:rFonts w:ascii="ＭＳ Ｐゴシック" w:eastAsia="ＭＳ Ｐゴシック" w:hAnsi="ＭＳ Ｐゴシック"/>
        <w:sz w:val="24"/>
        <w:szCs w:val="28"/>
        <w:bdr w:val="single" w:sz="4" w:space="0" w:color="auto"/>
        <w:lang w:eastAsia="zh-TW"/>
      </w:rPr>
    </w:pPr>
    <w:r>
      <w:rPr>
        <w:rFonts w:ascii="ＭＳ ゴシック" w:eastAsia="ＭＳ ゴシック" w:hAnsi="ＭＳ ゴシック"/>
        <w:sz w:val="18"/>
        <w:szCs w:val="20"/>
      </w:rPr>
      <w:tab/>
    </w:r>
    <w:r>
      <w:rPr>
        <w:rFonts w:ascii="ＭＳ ゴシック" w:eastAsia="ＭＳ ゴシック" w:hAnsi="ＭＳ ゴシック" w:hint="eastAsia"/>
        <w:sz w:val="18"/>
        <w:szCs w:val="20"/>
      </w:rPr>
      <w:t xml:space="preserve">　　　　　　　　　　　　　　　　　　</w:t>
    </w:r>
    <w:r>
      <w:rPr>
        <w:rFonts w:ascii="ＭＳ Ｐゴシック" w:eastAsia="ＭＳ Ｐゴシック" w:hAnsi="ＭＳ Ｐゴシック" w:hint="eastAsia"/>
        <w:sz w:val="24"/>
        <w:szCs w:val="28"/>
        <w:bdr w:val="single" w:sz="4" w:space="0" w:color="auto"/>
      </w:rPr>
      <w:t xml:space="preserve">　</w:t>
    </w:r>
    <w:r w:rsidRPr="00500706">
      <w:rPr>
        <w:rFonts w:ascii="ＭＳ Ｐゴシック" w:eastAsia="ＭＳ Ｐゴシック" w:hAnsi="ＭＳ Ｐゴシック"/>
        <w:sz w:val="24"/>
        <w:szCs w:val="28"/>
        <w:bdr w:val="single" w:sz="4" w:space="0" w:color="auto"/>
        <w:lang w:eastAsia="zh-TW"/>
      </w:rPr>
      <w:t xml:space="preserve"> </w:t>
    </w:r>
  </w:p>
  <w:p w14:paraId="7F999FD6" w14:textId="66731585" w:rsidR="00F323EB" w:rsidRPr="00125AAB" w:rsidRDefault="00F323EB" w:rsidP="00125AAB">
    <w:pPr>
      <w:pStyle w:val="a3"/>
      <w:tabs>
        <w:tab w:val="clear" w:pos="4252"/>
        <w:tab w:val="clear" w:pos="8504"/>
        <w:tab w:val="center" w:pos="6379"/>
        <w:tab w:val="right" w:pos="8080"/>
      </w:tabs>
      <w:ind w:right="-1"/>
      <w:rPr>
        <w:lang w:eastAsia="zh-TW"/>
      </w:rPr>
    </w:pPr>
    <w:r w:rsidRPr="00500706">
      <w:rPr>
        <w:rFonts w:ascii="ＭＳ ゴシック" w:eastAsia="ＭＳ ゴシック" w:hAnsi="ＭＳ ゴシック"/>
        <w:sz w:val="18"/>
        <w:szCs w:val="20"/>
      </w:rPr>
      <w:ptab w:relativeTo="margin" w:alignment="center" w:leader="none"/>
    </w:r>
    <w:r w:rsidRPr="00500706">
      <w:rPr>
        <w:rFonts w:ascii="ＭＳ ゴシック" w:eastAsia="ＭＳ ゴシック" w:hAnsi="ＭＳ ゴシック"/>
        <w:sz w:val="18"/>
        <w:szCs w:val="20"/>
      </w:rPr>
      <w:ptab w:relativeTo="margin" w:alignment="right" w:leader="none"/>
    </w:r>
    <w:r>
      <w:rPr>
        <w:rFonts w:ascii="ＭＳ ゴシック" w:eastAsia="ＭＳ ゴシック" w:hAnsi="ＭＳ ゴシック" w:hint="eastAsia"/>
        <w:sz w:val="18"/>
        <w:szCs w:val="20"/>
        <w:lang w:eastAsia="zh-TW"/>
      </w:rPr>
      <w:t>第１号様式（</w:t>
    </w:r>
    <w:r>
      <w:rPr>
        <w:rFonts w:ascii="ＭＳ ゴシック" w:eastAsia="ＭＳ ゴシック" w:hAnsi="ＭＳ ゴシック" w:hint="eastAsia"/>
        <w:sz w:val="18"/>
        <w:szCs w:val="20"/>
        <w:lang w:eastAsia="zh-TW"/>
      </w:rPr>
      <w:t>規程第７条関係</w:t>
    </w:r>
    <w:r>
      <w:rPr>
        <w:rFonts w:ascii="ＭＳ ゴシック" w:eastAsia="ＭＳ ゴシック" w:hAnsi="ＭＳ ゴシック"/>
        <w:sz w:val="18"/>
        <w:szCs w:val="20"/>
        <w:lang w:eastAsia="zh-TW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56"/>
    <w:rsid w:val="00020433"/>
    <w:rsid w:val="000209FC"/>
    <w:rsid w:val="00041102"/>
    <w:rsid w:val="000806CF"/>
    <w:rsid w:val="00092D99"/>
    <w:rsid w:val="0009730B"/>
    <w:rsid w:val="0010437D"/>
    <w:rsid w:val="00107178"/>
    <w:rsid w:val="00111E60"/>
    <w:rsid w:val="00125AAB"/>
    <w:rsid w:val="00131333"/>
    <w:rsid w:val="00150C53"/>
    <w:rsid w:val="00164F0C"/>
    <w:rsid w:val="00165177"/>
    <w:rsid w:val="001E51A9"/>
    <w:rsid w:val="002254F2"/>
    <w:rsid w:val="00227E87"/>
    <w:rsid w:val="0024544D"/>
    <w:rsid w:val="002523D7"/>
    <w:rsid w:val="0027201B"/>
    <w:rsid w:val="00276AD0"/>
    <w:rsid w:val="00284DB7"/>
    <w:rsid w:val="002A08A5"/>
    <w:rsid w:val="002B6A1A"/>
    <w:rsid w:val="002E2109"/>
    <w:rsid w:val="002F20AB"/>
    <w:rsid w:val="0035303F"/>
    <w:rsid w:val="003961A6"/>
    <w:rsid w:val="003D04EA"/>
    <w:rsid w:val="004006A3"/>
    <w:rsid w:val="0040074A"/>
    <w:rsid w:val="00433083"/>
    <w:rsid w:val="00437E61"/>
    <w:rsid w:val="00452441"/>
    <w:rsid w:val="00497F3E"/>
    <w:rsid w:val="004A0E53"/>
    <w:rsid w:val="004E4926"/>
    <w:rsid w:val="004E5CE6"/>
    <w:rsid w:val="004F7699"/>
    <w:rsid w:val="005251D9"/>
    <w:rsid w:val="00534301"/>
    <w:rsid w:val="0053646B"/>
    <w:rsid w:val="00555BE1"/>
    <w:rsid w:val="00582659"/>
    <w:rsid w:val="00590D3B"/>
    <w:rsid w:val="005C631A"/>
    <w:rsid w:val="00644C74"/>
    <w:rsid w:val="0064732D"/>
    <w:rsid w:val="00660E51"/>
    <w:rsid w:val="0067316B"/>
    <w:rsid w:val="00680CEA"/>
    <w:rsid w:val="006824FF"/>
    <w:rsid w:val="00682F2B"/>
    <w:rsid w:val="0068466A"/>
    <w:rsid w:val="006D305A"/>
    <w:rsid w:val="00756DF2"/>
    <w:rsid w:val="00764790"/>
    <w:rsid w:val="00791543"/>
    <w:rsid w:val="00806490"/>
    <w:rsid w:val="00814048"/>
    <w:rsid w:val="0081603C"/>
    <w:rsid w:val="008224D3"/>
    <w:rsid w:val="00851FF9"/>
    <w:rsid w:val="0088116D"/>
    <w:rsid w:val="008A3D23"/>
    <w:rsid w:val="008B4B4C"/>
    <w:rsid w:val="008B6A2F"/>
    <w:rsid w:val="008E2E84"/>
    <w:rsid w:val="00906AE6"/>
    <w:rsid w:val="00917393"/>
    <w:rsid w:val="00932A83"/>
    <w:rsid w:val="00953D4E"/>
    <w:rsid w:val="00956E65"/>
    <w:rsid w:val="009639CB"/>
    <w:rsid w:val="009677E3"/>
    <w:rsid w:val="00973423"/>
    <w:rsid w:val="00993C56"/>
    <w:rsid w:val="009A09E9"/>
    <w:rsid w:val="009A6A4C"/>
    <w:rsid w:val="009C5839"/>
    <w:rsid w:val="009D084C"/>
    <w:rsid w:val="009F0758"/>
    <w:rsid w:val="009F3536"/>
    <w:rsid w:val="00A00162"/>
    <w:rsid w:val="00A274E5"/>
    <w:rsid w:val="00A31083"/>
    <w:rsid w:val="00A458E0"/>
    <w:rsid w:val="00A528BB"/>
    <w:rsid w:val="00A574F5"/>
    <w:rsid w:val="00A66A55"/>
    <w:rsid w:val="00A84DDB"/>
    <w:rsid w:val="00A9787D"/>
    <w:rsid w:val="00AB3BE8"/>
    <w:rsid w:val="00AC0845"/>
    <w:rsid w:val="00AE361F"/>
    <w:rsid w:val="00B11714"/>
    <w:rsid w:val="00B16F2A"/>
    <w:rsid w:val="00B4384A"/>
    <w:rsid w:val="00B80984"/>
    <w:rsid w:val="00B80C8A"/>
    <w:rsid w:val="00B813A0"/>
    <w:rsid w:val="00B928E0"/>
    <w:rsid w:val="00BA198E"/>
    <w:rsid w:val="00BA5BE9"/>
    <w:rsid w:val="00BB7FAD"/>
    <w:rsid w:val="00BC4F78"/>
    <w:rsid w:val="00BD623D"/>
    <w:rsid w:val="00BE1259"/>
    <w:rsid w:val="00C6103E"/>
    <w:rsid w:val="00C63CDB"/>
    <w:rsid w:val="00C95CEC"/>
    <w:rsid w:val="00CA1E17"/>
    <w:rsid w:val="00CB4B2A"/>
    <w:rsid w:val="00CC3D64"/>
    <w:rsid w:val="00CE10FB"/>
    <w:rsid w:val="00D01EE0"/>
    <w:rsid w:val="00D1674E"/>
    <w:rsid w:val="00D765AE"/>
    <w:rsid w:val="00D92B5A"/>
    <w:rsid w:val="00D9470A"/>
    <w:rsid w:val="00DA5537"/>
    <w:rsid w:val="00DB313D"/>
    <w:rsid w:val="00E07B22"/>
    <w:rsid w:val="00E472CB"/>
    <w:rsid w:val="00E74CAC"/>
    <w:rsid w:val="00EC6445"/>
    <w:rsid w:val="00F03078"/>
    <w:rsid w:val="00F1228A"/>
    <w:rsid w:val="00F323EB"/>
    <w:rsid w:val="00F445EE"/>
    <w:rsid w:val="00F92377"/>
    <w:rsid w:val="00FA237E"/>
    <w:rsid w:val="00F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DF67E"/>
  <w15:chartTrackingRefBased/>
  <w15:docId w15:val="{462E5805-B35D-403C-80B6-4025C2D2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56"/>
  </w:style>
  <w:style w:type="paragraph" w:styleId="a5">
    <w:name w:val="footer"/>
    <w:basedOn w:val="a"/>
    <w:link w:val="a6"/>
    <w:uiPriority w:val="99"/>
    <w:unhideWhenUsed/>
    <w:rsid w:val="00993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56"/>
  </w:style>
  <w:style w:type="table" w:styleId="a7">
    <w:name w:val="Table Grid"/>
    <w:basedOn w:val="a1"/>
    <w:uiPriority w:val="39"/>
    <w:rsid w:val="00993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47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45FAF32C24F0DBB36CB21A10B40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7E1EA-E658-481A-A25A-E567EE26846C}"/>
      </w:docPartPr>
      <w:docPartBody>
        <w:p w:rsidR="00DB18A1" w:rsidRDefault="009042DA" w:rsidP="009042DA">
          <w:pPr>
            <w:pStyle w:val="CCE45FAF32C24F0DBB36CB21A10B4035"/>
          </w:pPr>
          <w:r>
            <w:rPr>
              <w:rStyle w:val="a3"/>
              <w:rFonts w:hint="eastAsia"/>
              <w:sz w:val="20"/>
              <w:szCs w:val="20"/>
            </w:rPr>
            <w:t>動物種</w:t>
          </w:r>
        </w:p>
      </w:docPartBody>
    </w:docPart>
    <w:docPart>
      <w:docPartPr>
        <w:name w:val="23B65C2F893C45F8ABB255D38D5FC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89D4FA-E9CE-40D7-B42F-A3CD83B9061E}"/>
      </w:docPartPr>
      <w:docPartBody>
        <w:p w:rsidR="00DB18A1" w:rsidRDefault="009042DA" w:rsidP="009042DA">
          <w:pPr>
            <w:pStyle w:val="23B65C2F893C45F8ABB255D38D5FC203"/>
          </w:pPr>
          <w:r>
            <w:rPr>
              <w:rStyle w:val="a3"/>
              <w:rFonts w:hint="eastAsia"/>
              <w:sz w:val="20"/>
              <w:szCs w:val="20"/>
            </w:rPr>
            <w:t>性別</w:t>
          </w:r>
        </w:p>
      </w:docPartBody>
    </w:docPart>
    <w:docPart>
      <w:docPartPr>
        <w:name w:val="D8D3CFF85B9B47DDB519CD3FC3713B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2CDDA9-06F7-4E4A-A515-1E55487CEC59}"/>
      </w:docPartPr>
      <w:docPartBody>
        <w:p w:rsidR="00DB18A1" w:rsidRDefault="009042DA" w:rsidP="009042DA">
          <w:pPr>
            <w:pStyle w:val="D8D3CFF85B9B47DDB519CD3FC3713BB7"/>
          </w:pPr>
          <w:r>
            <w:rPr>
              <w:rStyle w:val="a3"/>
              <w:rFonts w:hint="eastAsia"/>
              <w:sz w:val="20"/>
              <w:szCs w:val="20"/>
            </w:rPr>
            <w:t>入手先</w:t>
          </w:r>
        </w:p>
      </w:docPartBody>
    </w:docPart>
    <w:docPart>
      <w:docPartPr>
        <w:name w:val="6B77C94127134892890221057BE383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4EE838-638B-4CF9-82B5-1DF4D598EC6D}"/>
      </w:docPartPr>
      <w:docPartBody>
        <w:p w:rsidR="00DB18A1" w:rsidRDefault="009042DA" w:rsidP="009042DA">
          <w:pPr>
            <w:pStyle w:val="6B77C94127134892890221057BE38362"/>
          </w:pPr>
          <w:r>
            <w:rPr>
              <w:rStyle w:val="a3"/>
              <w:rFonts w:hint="eastAsia"/>
              <w:sz w:val="20"/>
              <w:szCs w:val="20"/>
            </w:rPr>
            <w:t>動物種</w:t>
          </w:r>
        </w:p>
      </w:docPartBody>
    </w:docPart>
    <w:docPart>
      <w:docPartPr>
        <w:name w:val="3C06439F33814839A04E7BA4015A64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A819A9-743F-4625-99B1-CF5D1E65B55C}"/>
      </w:docPartPr>
      <w:docPartBody>
        <w:p w:rsidR="00DB18A1" w:rsidRDefault="009042DA" w:rsidP="009042DA">
          <w:pPr>
            <w:pStyle w:val="3C06439F33814839A04E7BA4015A64C8"/>
          </w:pPr>
          <w:r>
            <w:rPr>
              <w:rStyle w:val="a3"/>
              <w:rFonts w:hint="eastAsia"/>
              <w:sz w:val="20"/>
              <w:szCs w:val="20"/>
            </w:rPr>
            <w:t>性別</w:t>
          </w:r>
        </w:p>
      </w:docPartBody>
    </w:docPart>
    <w:docPart>
      <w:docPartPr>
        <w:name w:val="BEE52D24DFB943EB90114C4E88DC0A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FEF70D-DDE5-4B61-ACED-03C663D4DA68}"/>
      </w:docPartPr>
      <w:docPartBody>
        <w:p w:rsidR="00DB18A1" w:rsidRDefault="009042DA" w:rsidP="009042DA">
          <w:pPr>
            <w:pStyle w:val="BEE52D24DFB943EB90114C4E88DC0AC1"/>
          </w:pPr>
          <w:r>
            <w:rPr>
              <w:rStyle w:val="a3"/>
              <w:rFonts w:hint="eastAsia"/>
              <w:sz w:val="20"/>
              <w:szCs w:val="20"/>
            </w:rPr>
            <w:t>入手先</w:t>
          </w:r>
        </w:p>
      </w:docPartBody>
    </w:docPart>
    <w:docPart>
      <w:docPartPr>
        <w:name w:val="8CEE2E3622554002B132AEF4CFF675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05DB84-DA5C-42B4-BAB2-D5F5B858338D}"/>
      </w:docPartPr>
      <w:docPartBody>
        <w:p w:rsidR="00DB18A1" w:rsidRDefault="009042DA" w:rsidP="009042DA">
          <w:pPr>
            <w:pStyle w:val="8CEE2E3622554002B132AEF4CFF67545"/>
          </w:pPr>
          <w:r>
            <w:rPr>
              <w:rStyle w:val="a3"/>
              <w:rFonts w:hint="eastAsia"/>
              <w:sz w:val="20"/>
              <w:szCs w:val="20"/>
            </w:rPr>
            <w:t>動物種</w:t>
          </w:r>
        </w:p>
      </w:docPartBody>
    </w:docPart>
    <w:docPart>
      <w:docPartPr>
        <w:name w:val="12BB3E3942AC424EB97CE0FEAED4D3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EB7399-C5BE-4CFB-8BEF-E2966616B116}"/>
      </w:docPartPr>
      <w:docPartBody>
        <w:p w:rsidR="00DB18A1" w:rsidRDefault="009042DA" w:rsidP="009042DA">
          <w:pPr>
            <w:pStyle w:val="12BB3E3942AC424EB97CE0FEAED4D321"/>
          </w:pPr>
          <w:r>
            <w:rPr>
              <w:rStyle w:val="a3"/>
              <w:rFonts w:hint="eastAsia"/>
              <w:sz w:val="20"/>
              <w:szCs w:val="20"/>
            </w:rPr>
            <w:t>性別</w:t>
          </w:r>
        </w:p>
      </w:docPartBody>
    </w:docPart>
    <w:docPart>
      <w:docPartPr>
        <w:name w:val="A455C85225F44152B127B077B0829F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C5D8D1-305B-49AE-885F-F167C1D0092C}"/>
      </w:docPartPr>
      <w:docPartBody>
        <w:p w:rsidR="00DB18A1" w:rsidRDefault="009042DA" w:rsidP="009042DA">
          <w:pPr>
            <w:pStyle w:val="A455C85225F44152B127B077B0829F29"/>
          </w:pPr>
          <w:r>
            <w:rPr>
              <w:rStyle w:val="a3"/>
              <w:rFonts w:hint="eastAsia"/>
              <w:sz w:val="20"/>
              <w:szCs w:val="20"/>
            </w:rPr>
            <w:t>入手先</w:t>
          </w:r>
        </w:p>
      </w:docPartBody>
    </w:docPart>
    <w:docPart>
      <w:docPartPr>
        <w:name w:val="4747034E864045ED80434E02154376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62AA2E-C409-401A-8420-CA31C8977966}"/>
      </w:docPartPr>
      <w:docPartBody>
        <w:p w:rsidR="00DB18A1" w:rsidRDefault="009042DA" w:rsidP="009042DA">
          <w:pPr>
            <w:pStyle w:val="4747034E864045ED80434E02154376DC"/>
          </w:pPr>
          <w:r>
            <w:rPr>
              <w:rStyle w:val="a3"/>
              <w:rFonts w:hint="eastAsia"/>
              <w:sz w:val="20"/>
              <w:szCs w:val="20"/>
            </w:rPr>
            <w:t>動物種</w:t>
          </w:r>
        </w:p>
      </w:docPartBody>
    </w:docPart>
    <w:docPart>
      <w:docPartPr>
        <w:name w:val="99C342BD107A4C719A11553C2C0E94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F48CA-FDD7-456A-8A5F-57EC30CB02DC}"/>
      </w:docPartPr>
      <w:docPartBody>
        <w:p w:rsidR="00DB18A1" w:rsidRDefault="009042DA" w:rsidP="009042DA">
          <w:pPr>
            <w:pStyle w:val="99C342BD107A4C719A11553C2C0E944B"/>
          </w:pPr>
          <w:r>
            <w:rPr>
              <w:rStyle w:val="a3"/>
              <w:rFonts w:hint="eastAsia"/>
              <w:sz w:val="20"/>
              <w:szCs w:val="20"/>
            </w:rPr>
            <w:t>性別</w:t>
          </w:r>
        </w:p>
      </w:docPartBody>
    </w:docPart>
    <w:docPart>
      <w:docPartPr>
        <w:name w:val="35E2E81C8F0C4818A17BEFEC2F11FA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FC7021-CC08-411D-AD89-D2825984E181}"/>
      </w:docPartPr>
      <w:docPartBody>
        <w:p w:rsidR="00DB18A1" w:rsidRDefault="009042DA" w:rsidP="009042DA">
          <w:pPr>
            <w:pStyle w:val="35E2E81C8F0C4818A17BEFEC2F11FA1C"/>
          </w:pPr>
          <w:r>
            <w:rPr>
              <w:rStyle w:val="a3"/>
              <w:rFonts w:hint="eastAsia"/>
              <w:sz w:val="20"/>
              <w:szCs w:val="20"/>
            </w:rPr>
            <w:t>入手先</w:t>
          </w:r>
        </w:p>
      </w:docPartBody>
    </w:docPart>
    <w:docPart>
      <w:docPartPr>
        <w:name w:val="A40F05AFF87F40FFBE90221DCB6E90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9C3115-7C0B-4852-8D6B-399CDEC58523}"/>
      </w:docPartPr>
      <w:docPartBody>
        <w:p w:rsidR="00694BC2" w:rsidRDefault="000B6331" w:rsidP="000B6331">
          <w:pPr>
            <w:pStyle w:val="A40F05AFF87F40FFBE90221DCB6E900B"/>
          </w:pPr>
          <w:r>
            <w:rPr>
              <w:rStyle w:val="a3"/>
              <w:rFonts w:hint="eastAsia"/>
              <w:sz w:val="20"/>
              <w:szCs w:val="20"/>
            </w:rPr>
            <w:t>動物種</w:t>
          </w:r>
        </w:p>
      </w:docPartBody>
    </w:docPart>
    <w:docPart>
      <w:docPartPr>
        <w:name w:val="999EC3899D094824B83F6BFC7C07B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CD8A22-C110-45AC-B472-058B115032AF}"/>
      </w:docPartPr>
      <w:docPartBody>
        <w:p w:rsidR="00694BC2" w:rsidRDefault="000B6331" w:rsidP="000B6331">
          <w:pPr>
            <w:pStyle w:val="999EC3899D094824B83F6BFC7C07B53E"/>
          </w:pPr>
          <w:r>
            <w:rPr>
              <w:rStyle w:val="a3"/>
              <w:rFonts w:hint="eastAsia"/>
              <w:sz w:val="20"/>
              <w:szCs w:val="20"/>
            </w:rPr>
            <w:t>性別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D1"/>
    <w:rsid w:val="000B6331"/>
    <w:rsid w:val="0012637D"/>
    <w:rsid w:val="001D1924"/>
    <w:rsid w:val="0020176C"/>
    <w:rsid w:val="00272957"/>
    <w:rsid w:val="00315DA2"/>
    <w:rsid w:val="00343101"/>
    <w:rsid w:val="00361956"/>
    <w:rsid w:val="003A37C8"/>
    <w:rsid w:val="00521DD1"/>
    <w:rsid w:val="005A780D"/>
    <w:rsid w:val="00654AEF"/>
    <w:rsid w:val="00693D98"/>
    <w:rsid w:val="00694BC2"/>
    <w:rsid w:val="006E108F"/>
    <w:rsid w:val="007029B4"/>
    <w:rsid w:val="0071074A"/>
    <w:rsid w:val="00794668"/>
    <w:rsid w:val="0079713F"/>
    <w:rsid w:val="007C5BCD"/>
    <w:rsid w:val="009042DA"/>
    <w:rsid w:val="00947AB9"/>
    <w:rsid w:val="00A83234"/>
    <w:rsid w:val="00B854CD"/>
    <w:rsid w:val="00CD099F"/>
    <w:rsid w:val="00D737DF"/>
    <w:rsid w:val="00DB18A1"/>
    <w:rsid w:val="00DB5782"/>
    <w:rsid w:val="00DC03E7"/>
    <w:rsid w:val="00DD2158"/>
    <w:rsid w:val="00EE2DE5"/>
    <w:rsid w:val="00EE4788"/>
    <w:rsid w:val="00F5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B6331"/>
  </w:style>
  <w:style w:type="paragraph" w:customStyle="1" w:styleId="CCE45FAF32C24F0DBB36CB21A10B4035">
    <w:name w:val="CCE45FAF32C24F0DBB36CB21A10B4035"/>
    <w:rsid w:val="009042DA"/>
    <w:pPr>
      <w:widowControl w:val="0"/>
      <w:jc w:val="both"/>
    </w:pPr>
  </w:style>
  <w:style w:type="paragraph" w:customStyle="1" w:styleId="23B65C2F893C45F8ABB255D38D5FC203">
    <w:name w:val="23B65C2F893C45F8ABB255D38D5FC203"/>
    <w:rsid w:val="009042DA"/>
    <w:pPr>
      <w:widowControl w:val="0"/>
      <w:jc w:val="both"/>
    </w:pPr>
  </w:style>
  <w:style w:type="paragraph" w:customStyle="1" w:styleId="D8D3CFF85B9B47DDB519CD3FC3713BB7">
    <w:name w:val="D8D3CFF85B9B47DDB519CD3FC3713BB7"/>
    <w:rsid w:val="009042DA"/>
    <w:pPr>
      <w:widowControl w:val="0"/>
      <w:jc w:val="both"/>
    </w:pPr>
  </w:style>
  <w:style w:type="paragraph" w:customStyle="1" w:styleId="6B77C94127134892890221057BE38362">
    <w:name w:val="6B77C94127134892890221057BE38362"/>
    <w:rsid w:val="009042DA"/>
    <w:pPr>
      <w:widowControl w:val="0"/>
      <w:jc w:val="both"/>
    </w:pPr>
  </w:style>
  <w:style w:type="paragraph" w:customStyle="1" w:styleId="3C06439F33814839A04E7BA4015A64C8">
    <w:name w:val="3C06439F33814839A04E7BA4015A64C8"/>
    <w:rsid w:val="009042DA"/>
    <w:pPr>
      <w:widowControl w:val="0"/>
      <w:jc w:val="both"/>
    </w:pPr>
  </w:style>
  <w:style w:type="paragraph" w:customStyle="1" w:styleId="BEE52D24DFB943EB90114C4E88DC0AC1">
    <w:name w:val="BEE52D24DFB943EB90114C4E88DC0AC1"/>
    <w:rsid w:val="009042DA"/>
    <w:pPr>
      <w:widowControl w:val="0"/>
      <w:jc w:val="both"/>
    </w:pPr>
  </w:style>
  <w:style w:type="paragraph" w:customStyle="1" w:styleId="8CEE2E3622554002B132AEF4CFF67545">
    <w:name w:val="8CEE2E3622554002B132AEF4CFF67545"/>
    <w:rsid w:val="009042DA"/>
    <w:pPr>
      <w:widowControl w:val="0"/>
      <w:jc w:val="both"/>
    </w:pPr>
  </w:style>
  <w:style w:type="paragraph" w:customStyle="1" w:styleId="12BB3E3942AC424EB97CE0FEAED4D321">
    <w:name w:val="12BB3E3942AC424EB97CE0FEAED4D321"/>
    <w:rsid w:val="009042DA"/>
    <w:pPr>
      <w:widowControl w:val="0"/>
      <w:jc w:val="both"/>
    </w:pPr>
  </w:style>
  <w:style w:type="paragraph" w:customStyle="1" w:styleId="A455C85225F44152B127B077B0829F29">
    <w:name w:val="A455C85225F44152B127B077B0829F29"/>
    <w:rsid w:val="009042DA"/>
    <w:pPr>
      <w:widowControl w:val="0"/>
      <w:jc w:val="both"/>
    </w:pPr>
  </w:style>
  <w:style w:type="paragraph" w:customStyle="1" w:styleId="4747034E864045ED80434E02154376DC">
    <w:name w:val="4747034E864045ED80434E02154376DC"/>
    <w:rsid w:val="009042DA"/>
    <w:pPr>
      <w:widowControl w:val="0"/>
      <w:jc w:val="both"/>
    </w:pPr>
  </w:style>
  <w:style w:type="paragraph" w:customStyle="1" w:styleId="99C342BD107A4C719A11553C2C0E944B">
    <w:name w:val="99C342BD107A4C719A11553C2C0E944B"/>
    <w:rsid w:val="009042DA"/>
    <w:pPr>
      <w:widowControl w:val="0"/>
      <w:jc w:val="both"/>
    </w:pPr>
  </w:style>
  <w:style w:type="paragraph" w:customStyle="1" w:styleId="35E2E81C8F0C4818A17BEFEC2F11FA1C">
    <w:name w:val="35E2E81C8F0C4818A17BEFEC2F11FA1C"/>
    <w:rsid w:val="009042DA"/>
    <w:pPr>
      <w:widowControl w:val="0"/>
      <w:jc w:val="both"/>
    </w:pPr>
  </w:style>
  <w:style w:type="paragraph" w:customStyle="1" w:styleId="A40F05AFF87F40FFBE90221DCB6E900B">
    <w:name w:val="A40F05AFF87F40FFBE90221DCB6E900B"/>
    <w:rsid w:val="000B6331"/>
    <w:pPr>
      <w:widowControl w:val="0"/>
      <w:jc w:val="both"/>
    </w:pPr>
  </w:style>
  <w:style w:type="paragraph" w:customStyle="1" w:styleId="999EC3899D094824B83F6BFC7C07B53E">
    <w:name w:val="999EC3899D094824B83F6BFC7C07B53E"/>
    <w:rsid w:val="000B633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508E2-A97D-44A9-8E8A-0B99D22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1679</Words>
  <Characters>1713</Characters>
  <Application>Microsoft Office Word</Application>
  <DocSecurity>0</DocSecurity>
  <Lines>190</Lines>
  <Paragraphs>199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hshingo(八戸慎吾)</dc:creator>
  <cp:keywords/>
  <dc:description/>
  <cp:lastModifiedBy>qsc10@aomoriqsc.onmicrosoft.com</cp:lastModifiedBy>
  <cp:revision>4</cp:revision>
  <cp:lastPrinted>2021-02-01T01:05:00Z</cp:lastPrinted>
  <dcterms:created xsi:type="dcterms:W3CDTF">2023-04-14T08:19:00Z</dcterms:created>
  <dcterms:modified xsi:type="dcterms:W3CDTF">2023-06-05T08:15:00Z</dcterms:modified>
</cp:coreProperties>
</file>